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2799" w:rsidRPr="00502799" w:rsidRDefault="00502799" w:rsidP="00502799">
      <w:pPr>
        <w:spacing w:before="89" w:line="322" w:lineRule="exact"/>
        <w:ind w:left="1008" w:right="867"/>
        <w:jc w:val="center"/>
        <w:rPr>
          <w:b/>
          <w:sz w:val="28"/>
        </w:rPr>
      </w:pPr>
      <w:r w:rsidRPr="00502799">
        <w:rPr>
          <w:b/>
          <w:sz w:val="28"/>
        </w:rPr>
        <w:t xml:space="preserve">LAB </w:t>
      </w:r>
      <w:r w:rsidR="00D31C59">
        <w:rPr>
          <w:b/>
          <w:sz w:val="28"/>
        </w:rPr>
        <w:t>03</w:t>
      </w:r>
    </w:p>
    <w:p w:rsidR="00502799" w:rsidRPr="00502799" w:rsidRDefault="00502799" w:rsidP="00502799">
      <w:pPr>
        <w:ind w:left="1008" w:right="870"/>
        <w:jc w:val="center"/>
        <w:rPr>
          <w:b/>
          <w:sz w:val="28"/>
        </w:rPr>
      </w:pPr>
      <w:r w:rsidRPr="00502799">
        <w:rPr>
          <w:b/>
          <w:sz w:val="28"/>
        </w:rPr>
        <w:t xml:space="preserve">INTRODUCTION TO XILINX ISE AND </w:t>
      </w:r>
      <w:r w:rsidR="00B715D9">
        <w:rPr>
          <w:b/>
          <w:sz w:val="28"/>
        </w:rPr>
        <w:t>SPARTAN</w:t>
      </w:r>
      <w:r w:rsidRPr="00502799">
        <w:rPr>
          <w:b/>
          <w:sz w:val="28"/>
        </w:rPr>
        <w:t xml:space="preserve"> 6 </w:t>
      </w:r>
      <w:proofErr w:type="gramStart"/>
      <w:r w:rsidRPr="00502799">
        <w:rPr>
          <w:b/>
          <w:sz w:val="28"/>
        </w:rPr>
        <w:t>BOARD</w:t>
      </w:r>
      <w:proofErr w:type="gramEnd"/>
    </w:p>
    <w:p w:rsidR="00502799" w:rsidRPr="00502799" w:rsidRDefault="00502799" w:rsidP="00502799">
      <w:pPr>
        <w:spacing w:before="10"/>
        <w:rPr>
          <w:b/>
          <w:sz w:val="27"/>
          <w:szCs w:val="24"/>
        </w:rPr>
      </w:pPr>
    </w:p>
    <w:p w:rsidR="00502799" w:rsidRPr="00502799" w:rsidRDefault="00502799" w:rsidP="00502799">
      <w:pPr>
        <w:spacing w:line="320" w:lineRule="exact"/>
        <w:rPr>
          <w:b/>
          <w:sz w:val="28"/>
        </w:rPr>
      </w:pPr>
      <w:r w:rsidRPr="00502799">
        <w:rPr>
          <w:b/>
          <w:sz w:val="28"/>
        </w:rPr>
        <w:t xml:space="preserve"> Objectives:</w:t>
      </w:r>
    </w:p>
    <w:p w:rsidR="00502799" w:rsidRPr="00502799" w:rsidRDefault="00502799" w:rsidP="00502799">
      <w:pPr>
        <w:numPr>
          <w:ilvl w:val="0"/>
          <w:numId w:val="3"/>
        </w:numPr>
        <w:spacing w:line="274" w:lineRule="exact"/>
        <w:rPr>
          <w:sz w:val="24"/>
          <w:szCs w:val="24"/>
        </w:rPr>
      </w:pPr>
      <w:r w:rsidRPr="00502799">
        <w:rPr>
          <w:sz w:val="24"/>
          <w:szCs w:val="24"/>
        </w:rPr>
        <w:t xml:space="preserve">Introduction to FPGA </w:t>
      </w:r>
    </w:p>
    <w:p w:rsidR="00502799" w:rsidRPr="00502799" w:rsidRDefault="008806C2" w:rsidP="00502799">
      <w:pPr>
        <w:numPr>
          <w:ilvl w:val="0"/>
          <w:numId w:val="3"/>
        </w:numPr>
        <w:spacing w:line="274" w:lineRule="exact"/>
        <w:rPr>
          <w:sz w:val="24"/>
          <w:szCs w:val="24"/>
        </w:rPr>
      </w:pPr>
      <w:r w:rsidRPr="00502799">
        <w:rPr>
          <w:sz w:val="24"/>
          <w:szCs w:val="24"/>
        </w:rPr>
        <w:t>Introduction</w:t>
      </w:r>
      <w:r w:rsidR="001D63E7">
        <w:rPr>
          <w:sz w:val="24"/>
          <w:szCs w:val="24"/>
        </w:rPr>
        <w:t xml:space="preserve"> </w:t>
      </w:r>
      <w:r>
        <w:rPr>
          <w:sz w:val="24"/>
          <w:szCs w:val="24"/>
        </w:rPr>
        <w:t xml:space="preserve">to </w:t>
      </w:r>
      <w:r w:rsidR="00502799" w:rsidRPr="00502799">
        <w:rPr>
          <w:sz w:val="24"/>
          <w:szCs w:val="24"/>
        </w:rPr>
        <w:t>Xilinx ISE</w:t>
      </w:r>
    </w:p>
    <w:p w:rsidR="00502799" w:rsidRPr="00502799" w:rsidRDefault="00502799" w:rsidP="00502799">
      <w:pPr>
        <w:spacing w:before="6"/>
        <w:rPr>
          <w:sz w:val="24"/>
          <w:szCs w:val="24"/>
        </w:rPr>
      </w:pPr>
    </w:p>
    <w:p w:rsidR="00502799" w:rsidRPr="00502799" w:rsidRDefault="00502799" w:rsidP="00502799">
      <w:pPr>
        <w:spacing w:line="320" w:lineRule="exact"/>
        <w:outlineLvl w:val="0"/>
        <w:rPr>
          <w:b/>
          <w:bCs/>
          <w:sz w:val="28"/>
          <w:szCs w:val="28"/>
        </w:rPr>
      </w:pPr>
      <w:r w:rsidRPr="00502799">
        <w:rPr>
          <w:b/>
          <w:bCs/>
          <w:sz w:val="28"/>
          <w:szCs w:val="28"/>
        </w:rPr>
        <w:t>Software used:</w:t>
      </w:r>
    </w:p>
    <w:p w:rsidR="00502799" w:rsidRPr="00502799" w:rsidRDefault="00502799" w:rsidP="00502799">
      <w:pPr>
        <w:numPr>
          <w:ilvl w:val="0"/>
          <w:numId w:val="4"/>
        </w:numPr>
        <w:spacing w:line="251" w:lineRule="exact"/>
      </w:pPr>
      <w:r w:rsidRPr="00502799">
        <w:t>Xilinx ISE</w:t>
      </w:r>
    </w:p>
    <w:p w:rsidR="00502799" w:rsidRPr="00502799" w:rsidRDefault="00502799" w:rsidP="00502799">
      <w:pPr>
        <w:spacing w:before="4"/>
        <w:rPr>
          <w:sz w:val="24"/>
          <w:szCs w:val="24"/>
        </w:rPr>
      </w:pPr>
    </w:p>
    <w:p w:rsidR="00502799" w:rsidRPr="00502799" w:rsidRDefault="00502799" w:rsidP="00502799">
      <w:pPr>
        <w:spacing w:line="319" w:lineRule="exact"/>
        <w:outlineLvl w:val="0"/>
        <w:rPr>
          <w:b/>
          <w:bCs/>
          <w:sz w:val="28"/>
          <w:szCs w:val="28"/>
        </w:rPr>
      </w:pPr>
      <w:r w:rsidRPr="00502799">
        <w:rPr>
          <w:b/>
          <w:bCs/>
          <w:sz w:val="28"/>
          <w:szCs w:val="28"/>
        </w:rPr>
        <w:t>FPGA:</w:t>
      </w:r>
    </w:p>
    <w:p w:rsidR="00502799" w:rsidRPr="00502799" w:rsidRDefault="00502799" w:rsidP="00502799">
      <w:pPr>
        <w:ind w:right="602"/>
        <w:rPr>
          <w:sz w:val="24"/>
          <w:szCs w:val="24"/>
        </w:rPr>
      </w:pPr>
      <w:r w:rsidRPr="00502799">
        <w:rPr>
          <w:sz w:val="24"/>
          <w:szCs w:val="24"/>
        </w:rPr>
        <w:t>FPGAs are programmable digital logic circuits. It can be programmed to do almost any digital function. There are at least 5 companies making FPGAs in the world. Xilinx is the biggest name in the FPGA world.</w:t>
      </w:r>
    </w:p>
    <w:p w:rsidR="00502799" w:rsidRPr="00502799" w:rsidRDefault="00502799" w:rsidP="00502799">
      <w:pPr>
        <w:rPr>
          <w:sz w:val="24"/>
          <w:szCs w:val="24"/>
        </w:rPr>
      </w:pPr>
      <w:r w:rsidRPr="00502799">
        <w:rPr>
          <w:sz w:val="24"/>
          <w:szCs w:val="24"/>
        </w:rPr>
        <w:t xml:space="preserve">The FPGA kits available in </w:t>
      </w:r>
      <w:r w:rsidR="002005D0">
        <w:rPr>
          <w:sz w:val="24"/>
          <w:szCs w:val="24"/>
        </w:rPr>
        <w:t>the</w:t>
      </w:r>
      <w:r w:rsidRPr="00502799">
        <w:rPr>
          <w:sz w:val="24"/>
          <w:szCs w:val="24"/>
        </w:rPr>
        <w:t xml:space="preserve"> lab are </w:t>
      </w:r>
      <w:proofErr w:type="spellStart"/>
      <w:r w:rsidRPr="00502799">
        <w:rPr>
          <w:b/>
          <w:bCs/>
          <w:sz w:val="24"/>
          <w:szCs w:val="24"/>
        </w:rPr>
        <w:t>Mimas</w:t>
      </w:r>
      <w:proofErr w:type="spellEnd"/>
      <w:r w:rsidRPr="00502799">
        <w:rPr>
          <w:b/>
          <w:bCs/>
          <w:sz w:val="24"/>
          <w:szCs w:val="24"/>
        </w:rPr>
        <w:t xml:space="preserve"> V2 Spartan 6 FPGA Development Board</w:t>
      </w:r>
      <w:r w:rsidRPr="00502799">
        <w:rPr>
          <w:sz w:val="24"/>
          <w:szCs w:val="24"/>
        </w:rPr>
        <w:t>.</w:t>
      </w:r>
    </w:p>
    <w:p w:rsidR="00502799" w:rsidRPr="00502799" w:rsidRDefault="00502799" w:rsidP="00502799">
      <w:pPr>
        <w:spacing w:before="3"/>
        <w:rPr>
          <w:sz w:val="24"/>
          <w:szCs w:val="24"/>
        </w:rPr>
      </w:pPr>
    </w:p>
    <w:p w:rsidR="00502799" w:rsidRPr="00502799" w:rsidRDefault="00502799" w:rsidP="00502799">
      <w:pPr>
        <w:spacing w:line="319" w:lineRule="exact"/>
        <w:outlineLvl w:val="0"/>
        <w:rPr>
          <w:b/>
          <w:bCs/>
          <w:sz w:val="28"/>
          <w:szCs w:val="28"/>
        </w:rPr>
      </w:pPr>
      <w:proofErr w:type="spellStart"/>
      <w:r w:rsidRPr="00502799">
        <w:rPr>
          <w:b/>
          <w:bCs/>
          <w:sz w:val="28"/>
          <w:szCs w:val="28"/>
        </w:rPr>
        <w:t>Mimas</w:t>
      </w:r>
      <w:proofErr w:type="spellEnd"/>
      <w:r w:rsidRPr="00502799">
        <w:rPr>
          <w:b/>
          <w:bCs/>
          <w:sz w:val="28"/>
          <w:szCs w:val="28"/>
        </w:rPr>
        <w:t xml:space="preserve"> V2 Spartan 6 FPGA Development Board:</w:t>
      </w:r>
    </w:p>
    <w:p w:rsidR="00502799" w:rsidRPr="00502799" w:rsidRDefault="00502799" w:rsidP="00502799">
      <w:pPr>
        <w:rPr>
          <w:b/>
          <w:bCs/>
        </w:rPr>
      </w:pPr>
    </w:p>
    <w:p w:rsidR="00502799" w:rsidRPr="00502799" w:rsidRDefault="00502799" w:rsidP="00502799">
      <w:r w:rsidRPr="00502799">
        <w:t>MIMAS V2 is a feature-packed yet low-cost FPGA Development board featuring Xilinx Spartan 6 FPGA. MIMAS V2 is specially designed for experimenting and learning system design with FPGAs. This development board features SPARTAN XC6SLX9 CSG324 FPGA with onboard 512Mb DDR SDRAM. The USB 2.0 interface provides fast and easy configuration download to the onboard SPI flash. No need to buy an expensive programmer or special downloader cable to download the bit</w:t>
      </w:r>
      <w:r w:rsidR="001D63E7">
        <w:t xml:space="preserve"> </w:t>
      </w:r>
      <w:r w:rsidRPr="00502799">
        <w:t>stream to the board.</w:t>
      </w:r>
    </w:p>
    <w:p w:rsidR="00502799" w:rsidRPr="00502799" w:rsidRDefault="00502799" w:rsidP="00502799">
      <w:pPr>
        <w:rPr>
          <w:b/>
          <w:bCs/>
        </w:rPr>
      </w:pPr>
    </w:p>
    <w:p w:rsidR="00502799" w:rsidRPr="00502799" w:rsidRDefault="00502799" w:rsidP="00502799">
      <w:pPr>
        <w:jc w:val="center"/>
        <w:rPr>
          <w:b/>
          <w:bCs/>
        </w:rPr>
      </w:pPr>
      <w:r w:rsidRPr="00502799">
        <w:rPr>
          <w:b/>
          <w:bCs/>
          <w:noProof/>
          <w:lang w:bidi="ar-SA"/>
        </w:rPr>
        <w:drawing>
          <wp:inline distT="0" distB="0" distL="114300" distR="114300">
            <wp:extent cx="5431790" cy="3623945"/>
            <wp:effectExtent l="0" t="0" r="0" b="0"/>
            <wp:docPr id="6" name="Picture 6" descr="MimasV2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imasV2_2-2-1"/>
                    <pic:cNvPicPr>
                      <a:picLocks noChangeAspect="1"/>
                    </pic:cNvPicPr>
                  </pic:nvPicPr>
                  <pic:blipFill>
                    <a:blip r:embed="rId6"/>
                    <a:stretch>
                      <a:fillRect/>
                    </a:stretch>
                  </pic:blipFill>
                  <pic:spPr>
                    <a:xfrm>
                      <a:off x="0" y="0"/>
                      <a:ext cx="5431790" cy="3623945"/>
                    </a:xfrm>
                    <a:prstGeom prst="rect">
                      <a:avLst/>
                    </a:prstGeom>
                  </pic:spPr>
                </pic:pic>
              </a:graphicData>
            </a:graphic>
          </wp:inline>
        </w:drawing>
      </w:r>
    </w:p>
    <w:p w:rsidR="00502799" w:rsidRPr="00502799" w:rsidRDefault="00502799" w:rsidP="00502799">
      <w:pPr>
        <w:jc w:val="both"/>
        <w:rPr>
          <w:b/>
          <w:bCs/>
        </w:rPr>
      </w:pPr>
      <w:r w:rsidRPr="00502799">
        <w:rPr>
          <w:b/>
          <w:bCs/>
          <w:noProof/>
          <w:lang w:bidi="ar-SA"/>
        </w:rPr>
        <w:lastRenderedPageBreak/>
        <w:drawing>
          <wp:inline distT="0" distB="0" distL="114300" distR="114300">
            <wp:extent cx="6398260" cy="3970020"/>
            <wp:effectExtent l="0" t="0" r="0" b="0"/>
            <wp:docPr id="24" name="Picture 24" descr="MimasV2_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imasV2_WD"/>
                    <pic:cNvPicPr>
                      <a:picLocks noChangeAspect="1"/>
                    </pic:cNvPicPr>
                  </pic:nvPicPr>
                  <pic:blipFill>
                    <a:blip r:embed="rId7"/>
                    <a:stretch>
                      <a:fillRect/>
                    </a:stretch>
                  </pic:blipFill>
                  <pic:spPr>
                    <a:xfrm>
                      <a:off x="0" y="0"/>
                      <a:ext cx="6398260" cy="3970020"/>
                    </a:xfrm>
                    <a:prstGeom prst="rect">
                      <a:avLst/>
                    </a:prstGeom>
                  </pic:spPr>
                </pic:pic>
              </a:graphicData>
            </a:graphic>
          </wp:inline>
        </w:drawing>
      </w:r>
    </w:p>
    <w:p w:rsidR="00502799" w:rsidRPr="00502799" w:rsidRDefault="00502799" w:rsidP="00502799">
      <w:pPr>
        <w:rPr>
          <w:b/>
          <w:bCs/>
        </w:rPr>
      </w:pPr>
    </w:p>
    <w:p w:rsidR="00502799" w:rsidRPr="00502799" w:rsidRDefault="00502799" w:rsidP="00502799">
      <w:pPr>
        <w:rPr>
          <w:b/>
          <w:bCs/>
        </w:rPr>
      </w:pPr>
      <w:r w:rsidRPr="00502799">
        <w:rPr>
          <w:b/>
          <w:bCs/>
        </w:rPr>
        <w:t>Features:</w:t>
      </w:r>
    </w:p>
    <w:p w:rsidR="00502799" w:rsidRPr="00502799" w:rsidRDefault="00502799" w:rsidP="00502799">
      <w:pPr>
        <w:numPr>
          <w:ilvl w:val="0"/>
          <w:numId w:val="5"/>
        </w:numPr>
      </w:pPr>
      <w:r w:rsidRPr="00502799">
        <w:t>FPGA: Spartan XC6SLX9 in CSG324 package</w:t>
      </w:r>
    </w:p>
    <w:p w:rsidR="00502799" w:rsidRPr="00502799" w:rsidRDefault="00502799" w:rsidP="00502799">
      <w:pPr>
        <w:numPr>
          <w:ilvl w:val="0"/>
          <w:numId w:val="5"/>
        </w:numPr>
      </w:pPr>
      <w:r w:rsidRPr="00502799">
        <w:t>DDR Memory: 166MHz 512Mb LPDDR (MT46H32M16LF/W949D6CBHX6E)</w:t>
      </w:r>
    </w:p>
    <w:p w:rsidR="00502799" w:rsidRPr="00502799" w:rsidRDefault="00502799" w:rsidP="00502799">
      <w:pPr>
        <w:numPr>
          <w:ilvl w:val="0"/>
          <w:numId w:val="5"/>
        </w:numPr>
      </w:pPr>
      <w:r w:rsidRPr="00502799">
        <w:t>Flash memory: 16 Mb SPI flash memory (M25P16)</w:t>
      </w:r>
    </w:p>
    <w:p w:rsidR="00502799" w:rsidRPr="00502799" w:rsidRDefault="00502799" w:rsidP="00502799">
      <w:pPr>
        <w:numPr>
          <w:ilvl w:val="0"/>
          <w:numId w:val="5"/>
        </w:numPr>
      </w:pPr>
      <w:r w:rsidRPr="00502799">
        <w:t>USB 2.0 interface for On-board flash programming</w:t>
      </w:r>
    </w:p>
    <w:p w:rsidR="00502799" w:rsidRPr="00502799" w:rsidRDefault="00502799" w:rsidP="00502799">
      <w:pPr>
        <w:numPr>
          <w:ilvl w:val="0"/>
          <w:numId w:val="5"/>
        </w:numPr>
      </w:pPr>
      <w:r w:rsidRPr="00502799">
        <w:t>FPGA configuration via JTAG and USB</w:t>
      </w:r>
    </w:p>
    <w:p w:rsidR="00502799" w:rsidRPr="00502799" w:rsidRDefault="00502799" w:rsidP="00502799">
      <w:pPr>
        <w:numPr>
          <w:ilvl w:val="0"/>
          <w:numId w:val="5"/>
        </w:numPr>
      </w:pPr>
      <w:r w:rsidRPr="00502799">
        <w:t>8 LEDs, Six Push Buttons and 8 way DIP switch for user-defined purposes</w:t>
      </w:r>
    </w:p>
    <w:p w:rsidR="00502799" w:rsidRPr="00502799" w:rsidRDefault="00502799" w:rsidP="00502799">
      <w:pPr>
        <w:numPr>
          <w:ilvl w:val="0"/>
          <w:numId w:val="5"/>
        </w:numPr>
      </w:pPr>
      <w:r w:rsidRPr="00502799">
        <w:t>VGA Connector</w:t>
      </w:r>
    </w:p>
    <w:p w:rsidR="00502799" w:rsidRPr="00502799" w:rsidRDefault="00502799" w:rsidP="00502799">
      <w:pPr>
        <w:numPr>
          <w:ilvl w:val="0"/>
          <w:numId w:val="5"/>
        </w:numPr>
      </w:pPr>
      <w:r w:rsidRPr="00502799">
        <w:t>Stereo Jack</w:t>
      </w:r>
    </w:p>
    <w:p w:rsidR="00502799" w:rsidRPr="00502799" w:rsidRDefault="00502799" w:rsidP="00502799">
      <w:pPr>
        <w:numPr>
          <w:ilvl w:val="0"/>
          <w:numId w:val="5"/>
        </w:numPr>
      </w:pPr>
      <w:r w:rsidRPr="00502799">
        <w:t>Micro SD Card Adapter</w:t>
      </w:r>
    </w:p>
    <w:p w:rsidR="00502799" w:rsidRPr="00502799" w:rsidRDefault="00502799" w:rsidP="00502799">
      <w:pPr>
        <w:numPr>
          <w:ilvl w:val="0"/>
          <w:numId w:val="5"/>
        </w:numPr>
      </w:pPr>
      <w:r w:rsidRPr="00502799">
        <w:t>Three-Digit Seven Segment Displays</w:t>
      </w:r>
    </w:p>
    <w:p w:rsidR="00502799" w:rsidRPr="00502799" w:rsidRDefault="00502799" w:rsidP="00502799">
      <w:pPr>
        <w:numPr>
          <w:ilvl w:val="0"/>
          <w:numId w:val="5"/>
        </w:numPr>
      </w:pPr>
      <w:r w:rsidRPr="00502799">
        <w:t>32 IOs for user-defined purposes</w:t>
      </w:r>
    </w:p>
    <w:p w:rsidR="00502799" w:rsidRPr="00502799" w:rsidRDefault="00502799" w:rsidP="00502799">
      <w:pPr>
        <w:numPr>
          <w:ilvl w:val="0"/>
          <w:numId w:val="5"/>
        </w:numPr>
      </w:pPr>
      <w:r w:rsidRPr="00502799">
        <w:t>Four 6×2 Expansion Connectors</w:t>
      </w:r>
    </w:p>
    <w:p w:rsidR="00502799" w:rsidRPr="00502799" w:rsidRDefault="00502799" w:rsidP="00502799">
      <w:pPr>
        <w:numPr>
          <w:ilvl w:val="0"/>
          <w:numId w:val="5"/>
        </w:numPr>
      </w:pPr>
      <w:r w:rsidRPr="00502799">
        <w:t>Onboard voltage regulators for single power rail operation</w:t>
      </w:r>
    </w:p>
    <w:p w:rsidR="00502799" w:rsidRPr="00502799" w:rsidRDefault="00502799" w:rsidP="00502799">
      <w:pPr>
        <w:spacing w:line="319" w:lineRule="exact"/>
        <w:ind w:left="640"/>
        <w:outlineLvl w:val="0"/>
        <w:rPr>
          <w:b/>
          <w:bCs/>
          <w:sz w:val="28"/>
          <w:szCs w:val="28"/>
        </w:rPr>
      </w:pPr>
    </w:p>
    <w:p w:rsidR="00502799" w:rsidRPr="00502799" w:rsidRDefault="00502799" w:rsidP="00502799">
      <w:pPr>
        <w:rPr>
          <w:b/>
          <w:bCs/>
        </w:rPr>
      </w:pPr>
      <w:r w:rsidRPr="00502799">
        <w:rPr>
          <w:b/>
          <w:bCs/>
        </w:rPr>
        <w:t>Applications:</w:t>
      </w:r>
    </w:p>
    <w:p w:rsidR="00502799" w:rsidRPr="00502799" w:rsidRDefault="00502799" w:rsidP="00502799">
      <w:pPr>
        <w:numPr>
          <w:ilvl w:val="0"/>
          <w:numId w:val="6"/>
        </w:numPr>
      </w:pPr>
      <w:r w:rsidRPr="00502799">
        <w:t>Product Prototype Development</w:t>
      </w:r>
    </w:p>
    <w:p w:rsidR="00502799" w:rsidRPr="00502799" w:rsidRDefault="00502799" w:rsidP="00502799">
      <w:pPr>
        <w:numPr>
          <w:ilvl w:val="0"/>
          <w:numId w:val="6"/>
        </w:numPr>
      </w:pPr>
      <w:r w:rsidRPr="00502799">
        <w:t>Signal Processing</w:t>
      </w:r>
    </w:p>
    <w:p w:rsidR="00502799" w:rsidRPr="00502799" w:rsidRDefault="00502799" w:rsidP="00502799">
      <w:pPr>
        <w:numPr>
          <w:ilvl w:val="0"/>
          <w:numId w:val="6"/>
        </w:numPr>
      </w:pPr>
      <w:r w:rsidRPr="00502799">
        <w:t>Learning Digital Electronics</w:t>
      </w:r>
    </w:p>
    <w:p w:rsidR="00502799" w:rsidRPr="00502799" w:rsidRDefault="00502799" w:rsidP="00502799">
      <w:pPr>
        <w:numPr>
          <w:ilvl w:val="0"/>
          <w:numId w:val="6"/>
        </w:numPr>
      </w:pPr>
      <w:r w:rsidRPr="00502799">
        <w:t>Educational tool for schools and universities</w:t>
      </w:r>
    </w:p>
    <w:p w:rsidR="00502799" w:rsidRPr="00502799" w:rsidRDefault="00502799" w:rsidP="00502799"/>
    <w:p w:rsidR="00502799" w:rsidRPr="00502799" w:rsidRDefault="00502799" w:rsidP="00502799"/>
    <w:p w:rsidR="00502799" w:rsidRPr="00502799" w:rsidRDefault="00502799" w:rsidP="00502799"/>
    <w:p w:rsidR="00502799" w:rsidRPr="00502799" w:rsidRDefault="00502799" w:rsidP="00502799"/>
    <w:p w:rsidR="00502799" w:rsidRPr="00502799" w:rsidRDefault="00502799" w:rsidP="00502799"/>
    <w:p w:rsidR="00502799" w:rsidRPr="00502799" w:rsidRDefault="00502799" w:rsidP="00502799"/>
    <w:p w:rsidR="00502799" w:rsidRPr="00502799" w:rsidRDefault="00502799" w:rsidP="00502799"/>
    <w:p w:rsidR="00502799" w:rsidRPr="00502799" w:rsidRDefault="00502799" w:rsidP="00502799"/>
    <w:p w:rsidR="00502799" w:rsidRPr="00502799" w:rsidRDefault="00502799" w:rsidP="00502799">
      <w:pPr>
        <w:numPr>
          <w:ilvl w:val="0"/>
          <w:numId w:val="7"/>
        </w:numPr>
        <w:rPr>
          <w:b/>
          <w:bCs/>
        </w:rPr>
      </w:pPr>
      <w:r w:rsidRPr="00502799">
        <w:rPr>
          <w:b/>
          <w:bCs/>
        </w:rPr>
        <w:t xml:space="preserve">How to Use </w:t>
      </w:r>
      <w:proofErr w:type="spellStart"/>
      <w:r w:rsidRPr="00502799">
        <w:rPr>
          <w:b/>
          <w:bCs/>
        </w:rPr>
        <w:t>Mimas</w:t>
      </w:r>
      <w:proofErr w:type="spellEnd"/>
      <w:r w:rsidRPr="00502799">
        <w:rPr>
          <w:b/>
          <w:bCs/>
        </w:rPr>
        <w:t xml:space="preserve"> V2 Spartan 6 FPGA Development Board</w:t>
      </w:r>
    </w:p>
    <w:p w:rsidR="00502799" w:rsidRPr="00502799" w:rsidRDefault="00502799" w:rsidP="00502799">
      <w:pPr>
        <w:rPr>
          <w:b/>
          <w:bCs/>
        </w:rPr>
      </w:pPr>
    </w:p>
    <w:p w:rsidR="00502799" w:rsidRPr="00502799" w:rsidRDefault="00502799" w:rsidP="00502799">
      <w:pPr>
        <w:rPr>
          <w:b/>
          <w:bCs/>
        </w:rPr>
      </w:pPr>
      <w:r w:rsidRPr="00502799">
        <w:rPr>
          <w:b/>
          <w:bCs/>
        </w:rPr>
        <w:t>2.1</w:t>
      </w:r>
      <w:proofErr w:type="gramStart"/>
      <w:r w:rsidRPr="00502799">
        <w:rPr>
          <w:b/>
          <w:bCs/>
        </w:rPr>
        <w:t>.Components</w:t>
      </w:r>
      <w:proofErr w:type="gramEnd"/>
      <w:r w:rsidRPr="00502799">
        <w:rPr>
          <w:b/>
          <w:bCs/>
        </w:rPr>
        <w:t>/Tools Required</w:t>
      </w:r>
    </w:p>
    <w:p w:rsidR="00502799" w:rsidRPr="00502799" w:rsidRDefault="00502799" w:rsidP="00502799">
      <w:pPr>
        <w:rPr>
          <w:b/>
          <w:bCs/>
        </w:rPr>
      </w:pPr>
    </w:p>
    <w:p w:rsidR="00502799" w:rsidRPr="00502799" w:rsidRDefault="00502799" w:rsidP="00502799">
      <w:r w:rsidRPr="00502799">
        <w:t xml:space="preserve"> Along with the module, you may need the items in the list below for easy and fast installation.</w:t>
      </w:r>
    </w:p>
    <w:p w:rsidR="00502799" w:rsidRPr="00502799" w:rsidRDefault="00502799" w:rsidP="00502799"/>
    <w:p w:rsidR="00502799" w:rsidRPr="00502799" w:rsidRDefault="00502799" w:rsidP="00502799">
      <w:r w:rsidRPr="00502799">
        <w:t>1. USB A to Mini B cable.</w:t>
      </w:r>
    </w:p>
    <w:p w:rsidR="00502799" w:rsidRPr="00502799" w:rsidRDefault="00502799" w:rsidP="00502799">
      <w:r w:rsidRPr="00502799">
        <w:t>2. DC Power supply (Optional).</w:t>
      </w:r>
    </w:p>
    <w:p w:rsidR="00502799" w:rsidRPr="00502799" w:rsidRDefault="00502799" w:rsidP="00502799">
      <w:pPr>
        <w:rPr>
          <w:b/>
          <w:bCs/>
        </w:rPr>
      </w:pPr>
    </w:p>
    <w:p w:rsidR="00502799" w:rsidRPr="00502799" w:rsidRDefault="00502799" w:rsidP="00502799">
      <w:pPr>
        <w:rPr>
          <w:b/>
          <w:bCs/>
        </w:rPr>
      </w:pPr>
      <w:r w:rsidRPr="00502799">
        <w:rPr>
          <w:b/>
          <w:bCs/>
        </w:rPr>
        <w:t>2.2</w:t>
      </w:r>
      <w:proofErr w:type="gramStart"/>
      <w:r w:rsidRPr="00502799">
        <w:rPr>
          <w:b/>
          <w:bCs/>
        </w:rPr>
        <w:t>.Connection</w:t>
      </w:r>
      <w:proofErr w:type="gramEnd"/>
      <w:r w:rsidRPr="00502799">
        <w:rPr>
          <w:b/>
          <w:bCs/>
        </w:rPr>
        <w:t xml:space="preserve"> Diagram </w:t>
      </w:r>
    </w:p>
    <w:p w:rsidR="00502799" w:rsidRPr="00502799" w:rsidRDefault="00502799" w:rsidP="00502799">
      <w:pPr>
        <w:rPr>
          <w:b/>
          <w:bCs/>
        </w:rPr>
      </w:pPr>
      <w:r w:rsidRPr="00502799">
        <w:rPr>
          <w:b/>
          <w:bCs/>
          <w:noProof/>
          <w:lang w:bidi="ar-SA"/>
        </w:rPr>
        <w:drawing>
          <wp:inline distT="0" distB="0" distL="114300" distR="114300">
            <wp:extent cx="6393815" cy="4295140"/>
            <wp:effectExtent l="0" t="0" r="6985" b="10160"/>
            <wp:docPr id="26" name="Picture 26" descr="mimasv2-co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imasv2-condiagram"/>
                    <pic:cNvPicPr>
                      <a:picLocks noChangeAspect="1"/>
                    </pic:cNvPicPr>
                  </pic:nvPicPr>
                  <pic:blipFill>
                    <a:blip r:embed="rId8"/>
                    <a:stretch>
                      <a:fillRect/>
                    </a:stretch>
                  </pic:blipFill>
                  <pic:spPr>
                    <a:xfrm>
                      <a:off x="0" y="0"/>
                      <a:ext cx="6393815" cy="4295140"/>
                    </a:xfrm>
                    <a:prstGeom prst="rect">
                      <a:avLst/>
                    </a:prstGeom>
                  </pic:spPr>
                </pic:pic>
              </a:graphicData>
            </a:graphic>
          </wp:inline>
        </w:drawing>
      </w:r>
    </w:p>
    <w:p w:rsidR="00502799" w:rsidRPr="00502799" w:rsidRDefault="00502799" w:rsidP="00502799">
      <w:pPr>
        <w:rPr>
          <w:b/>
          <w:bCs/>
        </w:rPr>
      </w:pPr>
    </w:p>
    <w:p w:rsidR="00502799" w:rsidRPr="00502799" w:rsidRDefault="00502799" w:rsidP="00502799">
      <w:pPr>
        <w:rPr>
          <w:b/>
          <w:bCs/>
        </w:rPr>
      </w:pPr>
      <w:r w:rsidRPr="00502799">
        <w:rPr>
          <w:b/>
          <w:bCs/>
        </w:rPr>
        <w:t xml:space="preserve">2.3 USB Interface </w:t>
      </w:r>
    </w:p>
    <w:p w:rsidR="00502799" w:rsidRPr="00502799" w:rsidRDefault="00502799" w:rsidP="00502799">
      <w:r w:rsidRPr="00502799">
        <w:t>The onboard full-speed USB controller helps a computer to communicate with this module. Use a USB A to Mini B cable to connect with a PC. By default, the module is powered from USB so make sure not to overcrowd unpowered USB hubs.</w:t>
      </w:r>
    </w:p>
    <w:p w:rsidR="00502799" w:rsidRPr="00502799" w:rsidRDefault="00502799" w:rsidP="00502799">
      <w:pPr>
        <w:rPr>
          <w:b/>
          <w:bCs/>
        </w:rPr>
      </w:pPr>
    </w:p>
    <w:p w:rsidR="00502799" w:rsidRPr="00502799" w:rsidRDefault="00502799" w:rsidP="00502799">
      <w:pPr>
        <w:rPr>
          <w:b/>
          <w:bCs/>
        </w:rPr>
      </w:pPr>
    </w:p>
    <w:p w:rsidR="00502799" w:rsidRPr="00502799" w:rsidRDefault="00502799" w:rsidP="00502799">
      <w:pPr>
        <w:rPr>
          <w:b/>
          <w:bCs/>
        </w:rPr>
      </w:pPr>
    </w:p>
    <w:p w:rsidR="00502799" w:rsidRPr="00502799" w:rsidRDefault="00502799" w:rsidP="00502799">
      <w:pPr>
        <w:rPr>
          <w:b/>
          <w:bCs/>
        </w:rPr>
      </w:pPr>
    </w:p>
    <w:p w:rsidR="00502799" w:rsidRPr="00502799" w:rsidRDefault="00502799" w:rsidP="00502799">
      <w:pPr>
        <w:rPr>
          <w:b/>
          <w:bCs/>
        </w:rPr>
      </w:pPr>
    </w:p>
    <w:p w:rsidR="00502799" w:rsidRPr="00502799" w:rsidRDefault="00502799" w:rsidP="00502799">
      <w:pPr>
        <w:rPr>
          <w:b/>
          <w:bCs/>
        </w:rPr>
      </w:pPr>
    </w:p>
    <w:p w:rsidR="00502799" w:rsidRPr="00502799" w:rsidRDefault="00502799" w:rsidP="00502799">
      <w:pPr>
        <w:rPr>
          <w:b/>
          <w:bCs/>
        </w:rPr>
      </w:pPr>
      <w:r w:rsidRPr="00502799">
        <w:rPr>
          <w:b/>
          <w:bCs/>
        </w:rPr>
        <w:lastRenderedPageBreak/>
        <w:t xml:space="preserve">2.4 DC Power Supply </w:t>
      </w:r>
    </w:p>
    <w:p w:rsidR="00502799" w:rsidRPr="00502799" w:rsidRDefault="00502799" w:rsidP="00502799">
      <w:pPr>
        <w:rPr>
          <w:b/>
          <w:bCs/>
        </w:rPr>
      </w:pPr>
    </w:p>
    <w:p w:rsidR="00502799" w:rsidRPr="00502799" w:rsidRDefault="00502799" w:rsidP="00502799">
      <w:r w:rsidRPr="00502799">
        <w:t>This module uses a +5V power supply to function properly. By default, the board is configured to use the +5V supply from USB. So an external +5V power is not required unless the USB port is unable to supply enough current. In most cases, USB ports are capable of providing enough current for the module. The current requirement for this board largely depends on your application. Please consult the FPGA datasheet for more details on power requirements. If for any reason, an external 5V power supply needs to be used for the module, the Power select jumper should be configured properly before connecting the power supply. Please refer to the marking on the board for more details.</w:t>
      </w:r>
    </w:p>
    <w:p w:rsidR="00502799" w:rsidRPr="00502799" w:rsidRDefault="00502799" w:rsidP="00502799">
      <w:pPr>
        <w:rPr>
          <w:b/>
          <w:bCs/>
        </w:rPr>
      </w:pPr>
    </w:p>
    <w:p w:rsidR="00502799" w:rsidRPr="00502799" w:rsidRDefault="00502799" w:rsidP="00502799">
      <w:pPr>
        <w:rPr>
          <w:b/>
          <w:bCs/>
        </w:rPr>
      </w:pPr>
    </w:p>
    <w:p w:rsidR="00502799" w:rsidRPr="00502799" w:rsidRDefault="00502799" w:rsidP="00502799">
      <w:pPr>
        <w:rPr>
          <w:b/>
          <w:bCs/>
        </w:rPr>
      </w:pPr>
      <w:r w:rsidRPr="00502799">
        <w:rPr>
          <w:b/>
          <w:bCs/>
        </w:rPr>
        <w:t xml:space="preserve">2.5 Power Select </w:t>
      </w:r>
    </w:p>
    <w:p w:rsidR="00502799" w:rsidRPr="00502799" w:rsidRDefault="00502799" w:rsidP="00502799">
      <w:pPr>
        <w:rPr>
          <w:b/>
          <w:bCs/>
        </w:rPr>
      </w:pPr>
    </w:p>
    <w:p w:rsidR="00502799" w:rsidRPr="00502799" w:rsidRDefault="00502799" w:rsidP="00502799">
      <w:r w:rsidRPr="00502799">
        <w:t>The Power Select header K1 is used to configure the power source for the board. The jumper in pin 1 and 2 is shorted to switch the power source to the onboard USB port and pin 2 and 3 to use the external DC power.</w:t>
      </w:r>
    </w:p>
    <w:p w:rsidR="00502799" w:rsidRPr="00502799" w:rsidRDefault="00502799" w:rsidP="00502799">
      <w:pPr>
        <w:rPr>
          <w:b/>
          <w:bCs/>
        </w:rPr>
      </w:pPr>
    </w:p>
    <w:p w:rsidR="00502799" w:rsidRPr="00502799" w:rsidRDefault="00502799" w:rsidP="00502799">
      <w:pPr>
        <w:rPr>
          <w:b/>
          <w:bCs/>
        </w:rPr>
      </w:pPr>
      <w:r w:rsidRPr="00502799">
        <w:rPr>
          <w:b/>
          <w:bCs/>
        </w:rPr>
        <w:t>2.6</w:t>
      </w:r>
      <w:proofErr w:type="gramStart"/>
      <w:r w:rsidRPr="00502799">
        <w:rPr>
          <w:b/>
          <w:bCs/>
        </w:rPr>
        <w:t>.JTAG</w:t>
      </w:r>
      <w:proofErr w:type="gramEnd"/>
      <w:r w:rsidRPr="00502799">
        <w:rPr>
          <w:b/>
          <w:bCs/>
        </w:rPr>
        <w:t xml:space="preserve"> Connector </w:t>
      </w:r>
    </w:p>
    <w:p w:rsidR="00502799" w:rsidRPr="00502799" w:rsidRDefault="00502799" w:rsidP="00502799">
      <w:pPr>
        <w:rPr>
          <w:b/>
          <w:bCs/>
        </w:rPr>
      </w:pPr>
    </w:p>
    <w:p w:rsidR="00502799" w:rsidRPr="00502799" w:rsidRDefault="00502799" w:rsidP="00502799">
      <w:r w:rsidRPr="00502799">
        <w:t>A JTAG connector provides access to FPGA’s JTAG pins. A XILINX platform cable can be used for JTAG programming.</w:t>
      </w:r>
    </w:p>
    <w:p w:rsidR="00502799" w:rsidRPr="00502799" w:rsidRDefault="00502799" w:rsidP="00502799"/>
    <w:p w:rsidR="00502799" w:rsidRPr="00502799" w:rsidRDefault="00502799" w:rsidP="00502799">
      <w:pPr>
        <w:jc w:val="center"/>
        <w:rPr>
          <w:rFonts w:ascii="SimSun" w:eastAsia="SimSun" w:hAnsi="SimSun" w:cs="SimSun"/>
          <w:sz w:val="24"/>
          <w:szCs w:val="24"/>
        </w:rPr>
      </w:pPr>
      <w:r w:rsidRPr="00502799">
        <w:rPr>
          <w:rFonts w:ascii="SimSun" w:eastAsia="SimSun" w:hAnsi="SimSun" w:cs="SimSun"/>
          <w:noProof/>
          <w:sz w:val="24"/>
          <w:szCs w:val="24"/>
          <w:lang w:bidi="ar-SA"/>
        </w:rPr>
        <w:drawing>
          <wp:inline distT="0" distB="0" distL="114300" distR="114300">
            <wp:extent cx="3486150" cy="2876550"/>
            <wp:effectExtent l="0" t="0" r="6350" b="6350"/>
            <wp:docPr id="1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56"/>
                    <pic:cNvPicPr>
                      <a:picLocks noChangeAspect="1"/>
                    </pic:cNvPicPr>
                  </pic:nvPicPr>
                  <pic:blipFill>
                    <a:blip r:embed="rId9"/>
                    <a:stretch>
                      <a:fillRect/>
                    </a:stretch>
                  </pic:blipFill>
                  <pic:spPr>
                    <a:xfrm>
                      <a:off x="0" y="0"/>
                      <a:ext cx="3486150" cy="2876550"/>
                    </a:xfrm>
                    <a:prstGeom prst="rect">
                      <a:avLst/>
                    </a:prstGeom>
                    <a:noFill/>
                    <a:ln w="9525">
                      <a:noFill/>
                    </a:ln>
                  </pic:spPr>
                </pic:pic>
              </a:graphicData>
            </a:graphic>
          </wp:inline>
        </w:drawing>
      </w:r>
    </w:p>
    <w:p w:rsidR="00502799" w:rsidRPr="00502799" w:rsidRDefault="00502799" w:rsidP="00502799">
      <w:pPr>
        <w:jc w:val="center"/>
        <w:rPr>
          <w:rFonts w:ascii="SimSun" w:eastAsia="SimSun" w:hAnsi="SimSun" w:cs="SimSun"/>
          <w:sz w:val="24"/>
          <w:szCs w:val="24"/>
        </w:rPr>
      </w:pPr>
    </w:p>
    <w:p w:rsidR="00502799" w:rsidRPr="00502799" w:rsidRDefault="00502799" w:rsidP="00502799">
      <w:pPr>
        <w:rPr>
          <w:rFonts w:eastAsia="SimSun"/>
          <w:sz w:val="24"/>
          <w:szCs w:val="24"/>
        </w:rPr>
      </w:pPr>
    </w:p>
    <w:p w:rsidR="00502799" w:rsidRPr="00502799" w:rsidRDefault="00502799" w:rsidP="00502799">
      <w:pPr>
        <w:rPr>
          <w:rFonts w:eastAsia="SimSun"/>
          <w:sz w:val="24"/>
          <w:szCs w:val="24"/>
        </w:rPr>
      </w:pPr>
    </w:p>
    <w:p w:rsidR="00502799" w:rsidRPr="00502799" w:rsidRDefault="00502799" w:rsidP="00502799">
      <w:pPr>
        <w:rPr>
          <w:rFonts w:eastAsia="SimSun"/>
          <w:sz w:val="24"/>
          <w:szCs w:val="24"/>
        </w:rPr>
      </w:pPr>
    </w:p>
    <w:p w:rsidR="00502799" w:rsidRPr="00502799" w:rsidRDefault="00502799" w:rsidP="00502799">
      <w:pPr>
        <w:rPr>
          <w:rFonts w:eastAsia="SimSun"/>
          <w:sz w:val="24"/>
          <w:szCs w:val="24"/>
        </w:rPr>
      </w:pPr>
    </w:p>
    <w:p w:rsidR="00502799" w:rsidRPr="00502799" w:rsidRDefault="00502799" w:rsidP="00502799">
      <w:pPr>
        <w:rPr>
          <w:rFonts w:eastAsia="SimSun"/>
          <w:sz w:val="24"/>
          <w:szCs w:val="24"/>
        </w:rPr>
      </w:pPr>
    </w:p>
    <w:p w:rsidR="00502799" w:rsidRPr="00502799" w:rsidRDefault="00502799" w:rsidP="00502799">
      <w:pPr>
        <w:rPr>
          <w:rFonts w:eastAsia="SimSun"/>
          <w:sz w:val="24"/>
          <w:szCs w:val="24"/>
        </w:rPr>
      </w:pPr>
    </w:p>
    <w:p w:rsidR="00502799" w:rsidRPr="00502799" w:rsidRDefault="00502799" w:rsidP="00502799">
      <w:pPr>
        <w:rPr>
          <w:rFonts w:eastAsia="SimSun"/>
          <w:sz w:val="24"/>
          <w:szCs w:val="24"/>
        </w:rPr>
      </w:pPr>
    </w:p>
    <w:p w:rsidR="00502799" w:rsidRPr="00502799" w:rsidRDefault="00502799" w:rsidP="00502799">
      <w:pPr>
        <w:rPr>
          <w:rFonts w:eastAsia="SimSun"/>
          <w:sz w:val="24"/>
          <w:szCs w:val="24"/>
        </w:rPr>
      </w:pPr>
    </w:p>
    <w:p w:rsidR="00502799" w:rsidRPr="00502799" w:rsidRDefault="00502799" w:rsidP="00502799">
      <w:pPr>
        <w:rPr>
          <w:rFonts w:eastAsia="SimSun"/>
          <w:sz w:val="24"/>
          <w:szCs w:val="24"/>
        </w:rPr>
      </w:pPr>
    </w:p>
    <w:p w:rsidR="00502799" w:rsidRPr="00502799" w:rsidRDefault="00502799" w:rsidP="00502799">
      <w:pPr>
        <w:rPr>
          <w:rFonts w:eastAsia="SimSun"/>
          <w:sz w:val="24"/>
          <w:szCs w:val="24"/>
        </w:rPr>
      </w:pPr>
    </w:p>
    <w:p w:rsidR="00502799" w:rsidRPr="00502799" w:rsidRDefault="00502799" w:rsidP="00502799">
      <w:pPr>
        <w:jc w:val="both"/>
        <w:rPr>
          <w:rFonts w:eastAsia="SimSun"/>
          <w:sz w:val="24"/>
          <w:szCs w:val="24"/>
        </w:rPr>
      </w:pPr>
      <w:r w:rsidRPr="00502799">
        <w:rPr>
          <w:rFonts w:eastAsia="SimSun"/>
          <w:b/>
          <w:bCs/>
          <w:sz w:val="24"/>
          <w:szCs w:val="24"/>
        </w:rPr>
        <w:lastRenderedPageBreak/>
        <w:t>2.7</w:t>
      </w:r>
      <w:proofErr w:type="gramStart"/>
      <w:r w:rsidRPr="00502799">
        <w:rPr>
          <w:rFonts w:eastAsia="SimSun"/>
          <w:b/>
          <w:bCs/>
          <w:sz w:val="24"/>
          <w:szCs w:val="24"/>
        </w:rPr>
        <w:t>.Configuration</w:t>
      </w:r>
      <w:proofErr w:type="gramEnd"/>
      <w:r w:rsidRPr="00502799">
        <w:rPr>
          <w:rFonts w:eastAsia="SimSun"/>
          <w:b/>
          <w:bCs/>
          <w:sz w:val="24"/>
          <w:szCs w:val="24"/>
        </w:rPr>
        <w:t xml:space="preserve"> Mode Selection</w:t>
      </w:r>
    </w:p>
    <w:p w:rsidR="00502799" w:rsidRPr="00502799" w:rsidRDefault="00502799" w:rsidP="00502799">
      <w:pPr>
        <w:jc w:val="both"/>
        <w:rPr>
          <w:rFonts w:ascii="SimSun" w:eastAsia="SimSun" w:hAnsi="SimSun" w:cs="SimSun"/>
          <w:sz w:val="24"/>
          <w:szCs w:val="24"/>
        </w:rPr>
      </w:pPr>
    </w:p>
    <w:p w:rsidR="00502799" w:rsidRPr="00502799" w:rsidRDefault="00502799" w:rsidP="00502799">
      <w:pPr>
        <w:jc w:val="both"/>
        <w:rPr>
          <w:rFonts w:eastAsia="SimSun"/>
          <w:sz w:val="24"/>
          <w:szCs w:val="24"/>
        </w:rPr>
      </w:pPr>
      <w:r w:rsidRPr="00502799">
        <w:rPr>
          <w:rFonts w:eastAsia="SimSun"/>
          <w:sz w:val="24"/>
          <w:szCs w:val="24"/>
        </w:rPr>
        <w:t xml:space="preserve">Slide switch SW7 is used to switch between the USB configuration mode and UART. Slide the switch to Position 1 to download </w:t>
      </w:r>
      <w:proofErr w:type="spellStart"/>
      <w:r w:rsidRPr="00502799">
        <w:rPr>
          <w:rFonts w:eastAsia="SimSun"/>
          <w:sz w:val="24"/>
          <w:szCs w:val="24"/>
        </w:rPr>
        <w:t>bitstream</w:t>
      </w:r>
      <w:proofErr w:type="spellEnd"/>
      <w:r w:rsidRPr="00502799">
        <w:rPr>
          <w:rFonts w:eastAsia="SimSun"/>
          <w:sz w:val="24"/>
          <w:szCs w:val="24"/>
        </w:rPr>
        <w:t xml:space="preserve"> through USB configuration tool and Position 2 to use the interface as a UART in order to communicate from your code in FPGA with the PC. By default, the board is shipped with a slide switch position in the USB configuration tool mode.</w:t>
      </w:r>
    </w:p>
    <w:p w:rsidR="00502799" w:rsidRPr="00502799" w:rsidRDefault="00502799" w:rsidP="00502799">
      <w:pPr>
        <w:jc w:val="both"/>
        <w:rPr>
          <w:rFonts w:ascii="SimSun" w:eastAsia="SimSun" w:hAnsi="SimSun"/>
          <w:sz w:val="24"/>
          <w:szCs w:val="24"/>
        </w:rPr>
      </w:pPr>
    </w:p>
    <w:p w:rsidR="00502799" w:rsidRPr="00502799" w:rsidRDefault="00502799" w:rsidP="00502799">
      <w:pPr>
        <w:jc w:val="center"/>
        <w:rPr>
          <w:rFonts w:ascii="SimSun" w:eastAsia="SimSun" w:hAnsi="SimSun" w:cs="SimSun"/>
          <w:sz w:val="24"/>
          <w:szCs w:val="24"/>
        </w:rPr>
      </w:pPr>
      <w:r w:rsidRPr="00502799">
        <w:rPr>
          <w:rFonts w:ascii="SimSun" w:eastAsia="SimSun" w:hAnsi="SimSun" w:cs="SimSun"/>
          <w:noProof/>
          <w:sz w:val="24"/>
          <w:szCs w:val="24"/>
          <w:lang w:bidi="ar-SA"/>
        </w:rPr>
        <w:drawing>
          <wp:inline distT="0" distB="0" distL="114300" distR="114300">
            <wp:extent cx="3286125" cy="2038350"/>
            <wp:effectExtent l="0" t="0" r="3175" b="6350"/>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10"/>
                    <a:stretch>
                      <a:fillRect/>
                    </a:stretch>
                  </pic:blipFill>
                  <pic:spPr>
                    <a:xfrm>
                      <a:off x="0" y="0"/>
                      <a:ext cx="3286125" cy="2038350"/>
                    </a:xfrm>
                    <a:prstGeom prst="rect">
                      <a:avLst/>
                    </a:prstGeom>
                    <a:noFill/>
                    <a:ln w="9525">
                      <a:noFill/>
                    </a:ln>
                  </pic:spPr>
                </pic:pic>
              </a:graphicData>
            </a:graphic>
          </wp:inline>
        </w:drawing>
      </w:r>
    </w:p>
    <w:p w:rsidR="00502799" w:rsidRPr="00502799" w:rsidRDefault="00502799" w:rsidP="00502799">
      <w:pPr>
        <w:rPr>
          <w:rFonts w:ascii="SimSun" w:eastAsia="SimSun" w:hAnsi="SimSun" w:cs="SimSun"/>
          <w:sz w:val="24"/>
          <w:szCs w:val="24"/>
        </w:rPr>
      </w:pPr>
    </w:p>
    <w:p w:rsidR="00502799" w:rsidRPr="00502799" w:rsidRDefault="00502799" w:rsidP="00502799">
      <w:pPr>
        <w:rPr>
          <w:rFonts w:eastAsia="SimSun"/>
          <w:b/>
          <w:bCs/>
          <w:sz w:val="24"/>
          <w:szCs w:val="24"/>
        </w:rPr>
      </w:pPr>
      <w:r w:rsidRPr="00502799">
        <w:rPr>
          <w:rFonts w:eastAsia="SimSun"/>
          <w:b/>
          <w:bCs/>
          <w:sz w:val="24"/>
          <w:szCs w:val="24"/>
        </w:rPr>
        <w:t xml:space="preserve">2.8 UART </w:t>
      </w:r>
    </w:p>
    <w:p w:rsidR="00502799" w:rsidRPr="00502799" w:rsidRDefault="00502799" w:rsidP="00502799">
      <w:pPr>
        <w:rPr>
          <w:rFonts w:ascii="SimSun" w:eastAsia="SimSun" w:hAnsi="SimSun" w:cs="SimSun"/>
          <w:sz w:val="24"/>
          <w:szCs w:val="24"/>
        </w:rPr>
      </w:pPr>
    </w:p>
    <w:p w:rsidR="00502799" w:rsidRPr="00502799" w:rsidRDefault="00502799" w:rsidP="00502799">
      <w:pPr>
        <w:rPr>
          <w:rFonts w:eastAsia="SimSun"/>
          <w:sz w:val="24"/>
          <w:szCs w:val="24"/>
        </w:rPr>
      </w:pPr>
      <w:r w:rsidRPr="00502799">
        <w:rPr>
          <w:rFonts w:eastAsia="SimSun"/>
          <w:sz w:val="24"/>
          <w:szCs w:val="24"/>
        </w:rPr>
        <w:t>The MIMAS V2 includes USB-UART, which helps to establish the communication between the code in the FPGA and any application running on the PC. Data can be sent and received from the FPGA by using Serial Terminal at baud rate 19200.</w:t>
      </w:r>
    </w:p>
    <w:p w:rsidR="00502799" w:rsidRPr="00502799" w:rsidRDefault="00502799" w:rsidP="00502799">
      <w:pPr>
        <w:rPr>
          <w:rFonts w:ascii="SimSun" w:eastAsia="SimSun" w:hAnsi="SimSun"/>
          <w:sz w:val="24"/>
          <w:szCs w:val="24"/>
        </w:rPr>
      </w:pPr>
    </w:p>
    <w:p w:rsidR="00502799" w:rsidRPr="00502799" w:rsidRDefault="00502799" w:rsidP="00502799">
      <w:pPr>
        <w:rPr>
          <w:rFonts w:ascii="SimSun" w:eastAsia="SimSun" w:hAnsi="SimSun" w:cs="SimSun"/>
          <w:sz w:val="24"/>
          <w:szCs w:val="24"/>
        </w:rPr>
        <w:sectPr w:rsidR="00502799" w:rsidRPr="00502799">
          <w:pgSz w:w="12240" w:h="15840"/>
          <w:pgMar w:top="1440" w:right="1080" w:bottom="1440" w:left="1080" w:header="0" w:footer="987" w:gutter="0"/>
          <w:cols w:space="720"/>
        </w:sectPr>
      </w:pPr>
      <w:r w:rsidRPr="00502799">
        <w:rPr>
          <w:rFonts w:ascii="SimSun" w:eastAsia="SimSun" w:hAnsi="SimSun" w:cs="SimSun"/>
          <w:noProof/>
          <w:sz w:val="24"/>
          <w:szCs w:val="24"/>
          <w:lang w:bidi="ar-SA"/>
        </w:rPr>
        <w:drawing>
          <wp:inline distT="0" distB="0" distL="114300" distR="114300">
            <wp:extent cx="6686550" cy="2362200"/>
            <wp:effectExtent l="0" t="0" r="6350" b="0"/>
            <wp:docPr id="3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IMG_256"/>
                    <pic:cNvPicPr>
                      <a:picLocks noChangeAspect="1"/>
                    </pic:cNvPicPr>
                  </pic:nvPicPr>
                  <pic:blipFill>
                    <a:blip r:embed="rId11"/>
                    <a:stretch>
                      <a:fillRect/>
                    </a:stretch>
                  </pic:blipFill>
                  <pic:spPr>
                    <a:xfrm>
                      <a:off x="0" y="0"/>
                      <a:ext cx="6686550" cy="2362200"/>
                    </a:xfrm>
                    <a:prstGeom prst="rect">
                      <a:avLst/>
                    </a:prstGeom>
                    <a:noFill/>
                    <a:ln w="9525">
                      <a:noFill/>
                    </a:ln>
                  </pic:spPr>
                </pic:pic>
              </a:graphicData>
            </a:graphic>
          </wp:inline>
        </w:drawing>
      </w:r>
    </w:p>
    <w:p w:rsidR="00502799" w:rsidRPr="00502799" w:rsidRDefault="00502799" w:rsidP="00502799">
      <w:pPr>
        <w:spacing w:before="3"/>
        <w:rPr>
          <w:b/>
          <w:bCs/>
          <w:sz w:val="24"/>
          <w:szCs w:val="24"/>
        </w:rPr>
      </w:pPr>
      <w:r w:rsidRPr="00502799">
        <w:rPr>
          <w:b/>
          <w:bCs/>
          <w:sz w:val="24"/>
          <w:szCs w:val="24"/>
        </w:rPr>
        <w:lastRenderedPageBreak/>
        <w:t xml:space="preserve">2.9 LED, Push Button and Dip Switch </w:t>
      </w:r>
    </w:p>
    <w:p w:rsidR="00502799" w:rsidRPr="00502799" w:rsidRDefault="00502799" w:rsidP="00502799">
      <w:pPr>
        <w:spacing w:before="3"/>
        <w:rPr>
          <w:sz w:val="26"/>
          <w:szCs w:val="24"/>
        </w:rPr>
      </w:pPr>
      <w:r w:rsidRPr="00502799">
        <w:rPr>
          <w:sz w:val="26"/>
          <w:szCs w:val="24"/>
        </w:rPr>
        <w:t>MIMAS V2 has six push-button switches, an eight-position DIP switch and eight LEDs for human interaction. All switches are directly connected to Spartan 6 FPGA and can be used in your design with minimal effort.</w:t>
      </w:r>
    </w:p>
    <w:p w:rsidR="00502799" w:rsidRPr="00502799" w:rsidRDefault="00502799" w:rsidP="00502799">
      <w:pPr>
        <w:spacing w:before="3"/>
        <w:rPr>
          <w:sz w:val="26"/>
          <w:szCs w:val="24"/>
        </w:rPr>
      </w:pPr>
    </w:p>
    <w:p w:rsidR="00502799" w:rsidRPr="00502799" w:rsidRDefault="00502799" w:rsidP="00502799">
      <w:pPr>
        <w:spacing w:before="3"/>
        <w:rPr>
          <w:sz w:val="26"/>
          <w:szCs w:val="24"/>
        </w:rPr>
      </w:pPr>
      <w:r w:rsidRPr="00502799">
        <w:rPr>
          <w:rFonts w:ascii="SimSun" w:eastAsia="SimSun" w:hAnsi="SimSun" w:cs="SimSun"/>
          <w:noProof/>
          <w:sz w:val="24"/>
          <w:szCs w:val="24"/>
          <w:lang w:bidi="ar-SA"/>
        </w:rPr>
        <w:drawing>
          <wp:inline distT="0" distB="0" distL="114300" distR="114300">
            <wp:extent cx="6539230" cy="4436110"/>
            <wp:effectExtent l="0" t="0" r="1270" b="8890"/>
            <wp:docPr id="3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IMG_256"/>
                    <pic:cNvPicPr>
                      <a:picLocks noChangeAspect="1"/>
                    </pic:cNvPicPr>
                  </pic:nvPicPr>
                  <pic:blipFill>
                    <a:blip r:embed="rId12"/>
                    <a:stretch>
                      <a:fillRect/>
                    </a:stretch>
                  </pic:blipFill>
                  <pic:spPr>
                    <a:xfrm>
                      <a:off x="0" y="0"/>
                      <a:ext cx="6539230" cy="4436110"/>
                    </a:xfrm>
                    <a:prstGeom prst="rect">
                      <a:avLst/>
                    </a:prstGeom>
                    <a:noFill/>
                    <a:ln w="9525">
                      <a:noFill/>
                    </a:ln>
                  </pic:spPr>
                </pic:pic>
              </a:graphicData>
            </a:graphic>
          </wp:inline>
        </w:drawing>
      </w:r>
    </w:p>
    <w:p w:rsidR="00502799" w:rsidRPr="00502799" w:rsidRDefault="00502799" w:rsidP="00502799">
      <w:pPr>
        <w:spacing w:before="89" w:line="320" w:lineRule="exact"/>
        <w:outlineLvl w:val="0"/>
        <w:rPr>
          <w:b/>
          <w:bCs/>
          <w:sz w:val="28"/>
          <w:szCs w:val="28"/>
          <w:u w:val="thick" w:color="000000"/>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p>
    <w:p w:rsidR="00502799" w:rsidRPr="00502799" w:rsidRDefault="00502799" w:rsidP="00502799">
      <w:pPr>
        <w:spacing w:before="89" w:line="320" w:lineRule="exact"/>
        <w:outlineLvl w:val="0"/>
        <w:rPr>
          <w:b/>
          <w:bCs/>
          <w:sz w:val="24"/>
          <w:szCs w:val="24"/>
        </w:rPr>
      </w:pPr>
      <w:r w:rsidRPr="00502799">
        <w:rPr>
          <w:b/>
          <w:bCs/>
          <w:sz w:val="24"/>
          <w:szCs w:val="24"/>
        </w:rPr>
        <w:lastRenderedPageBreak/>
        <w:t xml:space="preserve">2.10 Micro SD </w:t>
      </w:r>
    </w:p>
    <w:p w:rsidR="00502799" w:rsidRPr="00502799" w:rsidRDefault="00502799" w:rsidP="00502799">
      <w:pPr>
        <w:spacing w:before="89" w:line="320" w:lineRule="exact"/>
        <w:outlineLvl w:val="0"/>
        <w:rPr>
          <w:sz w:val="24"/>
          <w:szCs w:val="24"/>
        </w:rPr>
      </w:pPr>
      <w:r w:rsidRPr="00502799">
        <w:rPr>
          <w:sz w:val="24"/>
          <w:szCs w:val="24"/>
        </w:rPr>
        <w:t>MIMAS V2 features a Micro SD adapter on-board. By installing a Micro SD card, you can add data logging, media storage and other file storage to your design.</w:t>
      </w:r>
    </w:p>
    <w:p w:rsidR="00502799" w:rsidRPr="00502799" w:rsidRDefault="00502799" w:rsidP="00502799">
      <w:pPr>
        <w:rPr>
          <w:u w:val="thick"/>
        </w:rPr>
      </w:pPr>
    </w:p>
    <w:p w:rsidR="00502799" w:rsidRPr="00502799" w:rsidRDefault="00502799" w:rsidP="00502799">
      <w:pPr>
        <w:jc w:val="center"/>
        <w:rPr>
          <w:u w:val="thick"/>
        </w:rPr>
      </w:pPr>
      <w:r w:rsidRPr="00502799">
        <w:rPr>
          <w:rFonts w:ascii="SimSun" w:eastAsia="SimSun" w:hAnsi="SimSun" w:cs="SimSun"/>
          <w:noProof/>
          <w:sz w:val="24"/>
          <w:szCs w:val="24"/>
          <w:lang w:bidi="ar-SA"/>
        </w:rPr>
        <w:drawing>
          <wp:inline distT="0" distB="0" distL="114300" distR="114300">
            <wp:extent cx="7162800" cy="3686175"/>
            <wp:effectExtent l="0" t="0" r="0" b="9525"/>
            <wp:docPr id="3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descr="IMG_256"/>
                    <pic:cNvPicPr>
                      <a:picLocks noChangeAspect="1"/>
                    </pic:cNvPicPr>
                  </pic:nvPicPr>
                  <pic:blipFill>
                    <a:blip r:embed="rId13"/>
                    <a:stretch>
                      <a:fillRect/>
                    </a:stretch>
                  </pic:blipFill>
                  <pic:spPr>
                    <a:xfrm>
                      <a:off x="0" y="0"/>
                      <a:ext cx="7162800" cy="3686175"/>
                    </a:xfrm>
                    <a:prstGeom prst="rect">
                      <a:avLst/>
                    </a:prstGeom>
                    <a:noFill/>
                    <a:ln w="9525">
                      <a:noFill/>
                    </a:ln>
                  </pic:spPr>
                </pic:pic>
              </a:graphicData>
            </a:graphic>
          </wp:inline>
        </w:drawing>
      </w: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b/>
          <w:bCs/>
        </w:rPr>
      </w:pPr>
      <w:r w:rsidRPr="00502799">
        <w:rPr>
          <w:b/>
          <w:bCs/>
        </w:rPr>
        <w:t xml:space="preserve">2.11 VGA and Audio </w:t>
      </w:r>
    </w:p>
    <w:p w:rsidR="00502799" w:rsidRPr="00502799" w:rsidRDefault="00502799" w:rsidP="00502799">
      <w:pPr>
        <w:rPr>
          <w:u w:val="thick"/>
        </w:rPr>
      </w:pPr>
    </w:p>
    <w:p w:rsidR="00502799" w:rsidRPr="00502799" w:rsidRDefault="00502799" w:rsidP="00502799">
      <w:r w:rsidRPr="00502799">
        <w:t>The VGA interface provides this board the ability to generate VGA signals from FPGA and display information on any Display/monitor that supports standard VGA connector. This VGA interface uses resistor network-based DAC for easy code implementation. This 8 bit VGA interface can display up to 256 colors.</w:t>
      </w:r>
    </w:p>
    <w:p w:rsidR="00502799" w:rsidRPr="00502799" w:rsidRDefault="00502799" w:rsidP="00502799"/>
    <w:p w:rsidR="00502799" w:rsidRPr="00502799" w:rsidRDefault="00502799" w:rsidP="00502799">
      <w:r w:rsidRPr="00502799">
        <w:t>Two IOs on the FPGA is dedicated to generating two channels of audio. Different audio tones can be generated by using PWM and Frequency synthesis.</w:t>
      </w: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jc w:val="center"/>
        <w:rPr>
          <w:u w:val="thick"/>
        </w:rPr>
      </w:pPr>
      <w:r w:rsidRPr="00502799">
        <w:rPr>
          <w:rFonts w:ascii="SimSun" w:eastAsia="SimSun" w:hAnsi="SimSun" w:cs="SimSun"/>
          <w:noProof/>
          <w:sz w:val="24"/>
          <w:szCs w:val="24"/>
          <w:lang w:bidi="ar-SA"/>
        </w:rPr>
        <w:lastRenderedPageBreak/>
        <w:drawing>
          <wp:inline distT="0" distB="0" distL="114300" distR="114300">
            <wp:extent cx="6134100" cy="5353050"/>
            <wp:effectExtent l="0" t="0" r="0" b="6350"/>
            <wp:docPr id="40"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descr="IMG_256"/>
                    <pic:cNvPicPr>
                      <a:picLocks noChangeAspect="1"/>
                    </pic:cNvPicPr>
                  </pic:nvPicPr>
                  <pic:blipFill>
                    <a:blip r:embed="rId14"/>
                    <a:stretch>
                      <a:fillRect/>
                    </a:stretch>
                  </pic:blipFill>
                  <pic:spPr>
                    <a:xfrm>
                      <a:off x="0" y="0"/>
                      <a:ext cx="6134100" cy="5353050"/>
                    </a:xfrm>
                    <a:prstGeom prst="rect">
                      <a:avLst/>
                    </a:prstGeom>
                    <a:noFill/>
                    <a:ln w="9525">
                      <a:noFill/>
                    </a:ln>
                  </pic:spPr>
                </pic:pic>
              </a:graphicData>
            </a:graphic>
          </wp:inline>
        </w:drawing>
      </w:r>
    </w:p>
    <w:p w:rsidR="00502799" w:rsidRPr="00502799" w:rsidRDefault="00502799" w:rsidP="00502799">
      <w:pPr>
        <w:spacing w:before="89" w:line="320" w:lineRule="exact"/>
        <w:outlineLvl w:val="0"/>
        <w:rPr>
          <w:b/>
          <w:bCs/>
          <w:sz w:val="28"/>
          <w:szCs w:val="28"/>
          <w:u w:val="thick" w:color="000000"/>
        </w:rPr>
      </w:pPr>
    </w:p>
    <w:p w:rsidR="00502799" w:rsidRPr="00502799" w:rsidRDefault="00502799" w:rsidP="00502799">
      <w:pPr>
        <w:spacing w:before="89" w:line="320" w:lineRule="exact"/>
        <w:outlineLvl w:val="0"/>
        <w:rPr>
          <w:b/>
          <w:bCs/>
        </w:rPr>
      </w:pPr>
      <w:proofErr w:type="gramStart"/>
      <w:r w:rsidRPr="00502799">
        <w:rPr>
          <w:b/>
          <w:bCs/>
        </w:rPr>
        <w:t>2.12  7</w:t>
      </w:r>
      <w:proofErr w:type="gramEnd"/>
      <w:r w:rsidRPr="00502799">
        <w:rPr>
          <w:b/>
          <w:bCs/>
        </w:rPr>
        <w:t xml:space="preserve"> Segment LED Display </w:t>
      </w:r>
    </w:p>
    <w:p w:rsidR="00502799" w:rsidRPr="00502799" w:rsidRDefault="00502799" w:rsidP="00502799">
      <w:pPr>
        <w:spacing w:before="89" w:line="320" w:lineRule="exact"/>
        <w:outlineLvl w:val="0"/>
      </w:pPr>
      <w:r w:rsidRPr="00502799">
        <w:t>This board features three 7-segment LED display multiplexed for low pin count operation. Each module can be separately turned on and off with the three switching transistors.</w:t>
      </w:r>
    </w:p>
    <w:p w:rsidR="00502799" w:rsidRPr="00502799" w:rsidRDefault="00502799" w:rsidP="00502799">
      <w:pPr>
        <w:spacing w:before="89" w:line="320" w:lineRule="exact"/>
        <w:outlineLvl w:val="0"/>
      </w:pPr>
    </w:p>
    <w:p w:rsidR="00502799" w:rsidRPr="00502799" w:rsidRDefault="00502799" w:rsidP="00502799">
      <w:pPr>
        <w:spacing w:before="89" w:line="320" w:lineRule="exact"/>
        <w:outlineLvl w:val="0"/>
      </w:pPr>
      <w:r w:rsidRPr="00502799">
        <w:t xml:space="preserve">Note: All signals (a, b, c, d, e, f, g, dot, enable 1, enable 2, enable 3) used for controlling 7-Segment display are active-low signals. So, for example, for displaying “8” in display-2, users need to drive Enable 2 to 0 as well as drive signals a, b, c, d, e, </w:t>
      </w:r>
      <w:proofErr w:type="gramStart"/>
      <w:r w:rsidRPr="00502799">
        <w:t>f</w:t>
      </w:r>
      <w:proofErr w:type="gramEnd"/>
      <w:r w:rsidRPr="00502799">
        <w:t xml:space="preserve"> to 0. All other signals need to be driven to 1.</w:t>
      </w: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jc w:val="center"/>
        <w:rPr>
          <w:u w:val="thick"/>
        </w:rPr>
      </w:pPr>
      <w:r w:rsidRPr="00502799">
        <w:rPr>
          <w:rFonts w:ascii="SimSun" w:eastAsia="SimSun" w:hAnsi="SimSun" w:cs="SimSun"/>
          <w:noProof/>
          <w:sz w:val="24"/>
          <w:szCs w:val="24"/>
          <w:lang w:bidi="ar-SA"/>
        </w:rPr>
        <w:lastRenderedPageBreak/>
        <w:drawing>
          <wp:inline distT="0" distB="0" distL="114300" distR="114300">
            <wp:extent cx="6562725" cy="4562475"/>
            <wp:effectExtent l="0" t="0" r="3175" b="9525"/>
            <wp:docPr id="4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descr="IMG_256"/>
                    <pic:cNvPicPr>
                      <a:picLocks noChangeAspect="1"/>
                    </pic:cNvPicPr>
                  </pic:nvPicPr>
                  <pic:blipFill>
                    <a:blip r:embed="rId15"/>
                    <a:stretch>
                      <a:fillRect/>
                    </a:stretch>
                  </pic:blipFill>
                  <pic:spPr>
                    <a:xfrm>
                      <a:off x="0" y="0"/>
                      <a:ext cx="6562725" cy="4562475"/>
                    </a:xfrm>
                    <a:prstGeom prst="rect">
                      <a:avLst/>
                    </a:prstGeom>
                    <a:noFill/>
                    <a:ln w="9525">
                      <a:noFill/>
                    </a:ln>
                  </pic:spPr>
                </pic:pic>
              </a:graphicData>
            </a:graphic>
          </wp:inline>
        </w:drawing>
      </w: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rPr>
          <w:u w:val="thick"/>
        </w:rPr>
      </w:pPr>
    </w:p>
    <w:p w:rsidR="00502799" w:rsidRPr="00502799" w:rsidRDefault="00502799" w:rsidP="00502799">
      <w:pPr>
        <w:spacing w:before="89" w:line="320" w:lineRule="exact"/>
        <w:outlineLvl w:val="0"/>
        <w:rPr>
          <w:b/>
          <w:bCs/>
          <w:sz w:val="28"/>
          <w:szCs w:val="28"/>
          <w:u w:color="000000"/>
        </w:rPr>
      </w:pPr>
      <w:r w:rsidRPr="00502799">
        <w:rPr>
          <w:b/>
          <w:bCs/>
          <w:sz w:val="28"/>
          <w:szCs w:val="28"/>
          <w:u w:val="thick" w:color="000000"/>
        </w:rPr>
        <w:t>XILINX:</w:t>
      </w:r>
    </w:p>
    <w:p w:rsidR="00502799" w:rsidRPr="00502799" w:rsidRDefault="00502799" w:rsidP="00502799">
      <w:pPr>
        <w:ind w:right="482"/>
      </w:pPr>
      <w:r w:rsidRPr="00502799">
        <w:t>The Integrated Software Environment (ISE™) is the Xilinx® design software suite that allows you to take your design from design entry through Xilinx device programming. The ISE Project Navigator manages and processes your design through the following steps in the ISE design flow.</w:t>
      </w:r>
    </w:p>
    <w:p w:rsidR="00502799" w:rsidRPr="00502799" w:rsidRDefault="00502799" w:rsidP="00502799">
      <w:pPr>
        <w:spacing w:before="7"/>
        <w:rPr>
          <w:sz w:val="24"/>
          <w:szCs w:val="24"/>
        </w:rPr>
      </w:pPr>
    </w:p>
    <w:p w:rsidR="00502799" w:rsidRPr="00502799" w:rsidRDefault="00502799" w:rsidP="00502799">
      <w:pPr>
        <w:spacing w:line="250" w:lineRule="exact"/>
        <w:rPr>
          <w:b/>
        </w:rPr>
      </w:pPr>
      <w:r w:rsidRPr="00502799">
        <w:rPr>
          <w:b/>
        </w:rPr>
        <w:t>Design Entry</w:t>
      </w:r>
    </w:p>
    <w:p w:rsidR="00502799" w:rsidRPr="00502799" w:rsidRDefault="00502799" w:rsidP="00502799">
      <w:pPr>
        <w:ind w:right="571"/>
      </w:pPr>
      <w:r w:rsidRPr="00502799">
        <w:t>Design entry is the first step in the ISE design flow. During design entry, you create your source files based on your design objectives. You can create your top-level design file using a Hardware Description Language (HDL), such as VHDL, Verilog, or ABEL, or using a schematic. You can use multiple formats for the lower-level source files in your design.</w:t>
      </w:r>
    </w:p>
    <w:p w:rsidR="00502799" w:rsidRPr="00502799" w:rsidRDefault="00502799" w:rsidP="00502799">
      <w:pPr>
        <w:rPr>
          <w:sz w:val="24"/>
          <w:szCs w:val="24"/>
        </w:rPr>
      </w:pPr>
    </w:p>
    <w:p w:rsidR="00502799" w:rsidRPr="00502799" w:rsidRDefault="00502799" w:rsidP="00502799">
      <w:pPr>
        <w:spacing w:line="242" w:lineRule="auto"/>
        <w:ind w:right="975"/>
      </w:pPr>
      <w:r w:rsidRPr="00502799">
        <w:rPr>
          <w:b/>
        </w:rPr>
        <w:t xml:space="preserve">Note </w:t>
      </w:r>
      <w:r w:rsidRPr="00502799">
        <w:t>If you are working with a synthesized EDIF or NGC/NGO file, you can skip design entry and synthesis and start with the implementation process.</w:t>
      </w:r>
    </w:p>
    <w:p w:rsidR="00502799" w:rsidRPr="00502799" w:rsidRDefault="00502799" w:rsidP="00502799">
      <w:pPr>
        <w:spacing w:before="6"/>
        <w:rPr>
          <w:sz w:val="24"/>
          <w:szCs w:val="24"/>
        </w:rPr>
      </w:pPr>
    </w:p>
    <w:p w:rsidR="00502799" w:rsidRPr="00502799" w:rsidRDefault="00502799" w:rsidP="00502799">
      <w:pPr>
        <w:spacing w:line="250" w:lineRule="exact"/>
        <w:rPr>
          <w:b/>
        </w:rPr>
      </w:pPr>
      <w:r w:rsidRPr="00502799">
        <w:rPr>
          <w:b/>
        </w:rPr>
        <w:t>Synthesis</w:t>
      </w:r>
    </w:p>
    <w:p w:rsidR="00502799" w:rsidRPr="00502799" w:rsidRDefault="00502799" w:rsidP="00502799">
      <w:pPr>
        <w:spacing w:line="242" w:lineRule="auto"/>
        <w:ind w:right="540"/>
      </w:pPr>
      <w:r w:rsidRPr="00502799">
        <w:t xml:space="preserve">After design entry and optional simulation, you run synthesis. During this step, VHDL, Verilog, or mixed </w:t>
      </w:r>
      <w:r w:rsidRPr="00502799">
        <w:lastRenderedPageBreak/>
        <w:t xml:space="preserve">language designs become </w:t>
      </w:r>
      <w:proofErr w:type="spellStart"/>
      <w:r w:rsidRPr="00502799">
        <w:t>netlist</w:t>
      </w:r>
      <w:proofErr w:type="spellEnd"/>
      <w:r w:rsidRPr="00502799">
        <w:t xml:space="preserve"> files that are accepted as input to the implementation step.</w:t>
      </w:r>
    </w:p>
    <w:p w:rsidR="00502799" w:rsidRPr="00502799" w:rsidRDefault="00502799" w:rsidP="00502799">
      <w:pPr>
        <w:spacing w:line="250" w:lineRule="exact"/>
        <w:rPr>
          <w:b/>
        </w:rPr>
      </w:pPr>
    </w:p>
    <w:p w:rsidR="00502799" w:rsidRPr="00502799" w:rsidRDefault="00502799" w:rsidP="00502799">
      <w:pPr>
        <w:spacing w:line="250" w:lineRule="exact"/>
        <w:rPr>
          <w:b/>
        </w:rPr>
      </w:pPr>
      <w:r w:rsidRPr="00502799">
        <w:rPr>
          <w:b/>
        </w:rPr>
        <w:t>Implementation</w:t>
      </w:r>
    </w:p>
    <w:p w:rsidR="00502799" w:rsidRPr="00502799" w:rsidRDefault="00502799" w:rsidP="00502799">
      <w:pPr>
        <w:ind w:right="410"/>
      </w:pPr>
      <w:r w:rsidRPr="00502799">
        <w:t>After synthesis, you run design implementation, which converts the logical design into a physical file format that can be downloaded to the selected target device. From Project Navigator, you can run the implementation process in one step, or you can run each of the implementation processes separately. Implementation processes vary depending on whether you are targeting a Field Programmable Gate Array (FPGA) or a Complex Programmable Logic Device (CPLD).</w:t>
      </w:r>
    </w:p>
    <w:p w:rsidR="00502799" w:rsidRPr="00502799" w:rsidRDefault="00502799" w:rsidP="00502799">
      <w:pPr>
        <w:sectPr w:rsidR="00502799" w:rsidRPr="00502799">
          <w:pgSz w:w="12240" w:h="15840"/>
          <w:pgMar w:top="1500" w:right="940" w:bottom="1260" w:left="800" w:header="0" w:footer="987" w:gutter="0"/>
          <w:cols w:space="720"/>
        </w:sectPr>
      </w:pPr>
    </w:p>
    <w:p w:rsidR="00502799" w:rsidRPr="00502799" w:rsidRDefault="00502799" w:rsidP="00502799">
      <w:pPr>
        <w:spacing w:before="79" w:line="250" w:lineRule="exact"/>
        <w:ind w:left="640"/>
        <w:rPr>
          <w:b/>
        </w:rPr>
      </w:pPr>
      <w:r w:rsidRPr="00502799">
        <w:rPr>
          <w:b/>
        </w:rPr>
        <w:lastRenderedPageBreak/>
        <w:t>Verification</w:t>
      </w:r>
    </w:p>
    <w:p w:rsidR="00502799" w:rsidRPr="00502799" w:rsidRDefault="00502799" w:rsidP="00502799">
      <w:pPr>
        <w:ind w:left="640" w:right="410"/>
      </w:pPr>
      <w:r w:rsidRPr="00502799">
        <w:t>You can verify the functionality of your design at several points in the design flow. You can use simulator software to verify the functionality and timing of your design or a portion of your design. The simulator interprets VHDL or Verilog code into circuit functionality and displays logical results of the described HDL to determine correct circuit operation. Simulation allows you to create and verify complex functions in a relatively small amount of time. You can also run in-circuit verification after programming your device.</w:t>
      </w:r>
    </w:p>
    <w:p w:rsidR="00502799" w:rsidRPr="00502799" w:rsidRDefault="00502799" w:rsidP="00502799">
      <w:pPr>
        <w:spacing w:before="8"/>
        <w:rPr>
          <w:sz w:val="24"/>
          <w:szCs w:val="24"/>
        </w:rPr>
      </w:pPr>
    </w:p>
    <w:p w:rsidR="00502799" w:rsidRPr="00502799" w:rsidRDefault="00502799" w:rsidP="00502799">
      <w:pPr>
        <w:spacing w:line="250" w:lineRule="exact"/>
        <w:ind w:left="640"/>
        <w:rPr>
          <w:b/>
        </w:rPr>
      </w:pPr>
      <w:r w:rsidRPr="00502799">
        <w:rPr>
          <w:b/>
        </w:rPr>
        <w:t>Device Configuration</w:t>
      </w:r>
    </w:p>
    <w:p w:rsidR="00502799" w:rsidRPr="00502799" w:rsidRDefault="00502799" w:rsidP="00502799">
      <w:pPr>
        <w:ind w:left="640" w:right="1000"/>
      </w:pPr>
      <w:r w:rsidRPr="00502799">
        <w:t>After generating a programming file, you configure your device. During configuration, you generate configuration files and download the programming files from a host computer to a Xilinx device.</w:t>
      </w:r>
    </w:p>
    <w:p w:rsidR="00502799" w:rsidRPr="00502799" w:rsidRDefault="00502799" w:rsidP="00502799">
      <w:pPr>
        <w:spacing w:before="5"/>
        <w:rPr>
          <w:sz w:val="24"/>
          <w:szCs w:val="24"/>
        </w:rPr>
      </w:pPr>
    </w:p>
    <w:p w:rsidR="00502799" w:rsidRPr="00502799" w:rsidRDefault="00502799" w:rsidP="00502799">
      <w:pPr>
        <w:ind w:left="640"/>
        <w:rPr>
          <w:b/>
        </w:rPr>
      </w:pPr>
      <w:r w:rsidRPr="00502799">
        <w:rPr>
          <w:b/>
        </w:rPr>
        <w:t>How to make new Project:</w:t>
      </w:r>
    </w:p>
    <w:p w:rsidR="00502799" w:rsidRPr="00502799" w:rsidRDefault="00502799" w:rsidP="00502799">
      <w:pPr>
        <w:rPr>
          <w:b/>
          <w:sz w:val="24"/>
          <w:szCs w:val="24"/>
        </w:rPr>
      </w:pPr>
    </w:p>
    <w:p w:rsidR="00502799" w:rsidRPr="00502799" w:rsidRDefault="00502799" w:rsidP="00502799">
      <w:pPr>
        <w:rPr>
          <w:b/>
          <w:sz w:val="24"/>
          <w:szCs w:val="24"/>
        </w:rPr>
      </w:pPr>
    </w:p>
    <w:p w:rsidR="00502799" w:rsidRPr="00502799" w:rsidRDefault="00502799" w:rsidP="00502799">
      <w:pPr>
        <w:rPr>
          <w:b/>
          <w:sz w:val="24"/>
          <w:szCs w:val="24"/>
        </w:rPr>
      </w:pPr>
    </w:p>
    <w:p w:rsidR="00502799" w:rsidRPr="00502799" w:rsidRDefault="00502799" w:rsidP="00502799">
      <w:pPr>
        <w:spacing w:before="6"/>
        <w:rPr>
          <w:b/>
          <w:sz w:val="23"/>
          <w:szCs w:val="24"/>
        </w:rPr>
      </w:pPr>
    </w:p>
    <w:p w:rsidR="00502799" w:rsidRPr="00502799" w:rsidRDefault="00502799" w:rsidP="00502799">
      <w:pPr>
        <w:spacing w:after="7"/>
        <w:ind w:left="1360"/>
        <w:rPr>
          <w:sz w:val="24"/>
          <w:szCs w:val="24"/>
        </w:rPr>
      </w:pPr>
      <w:r w:rsidRPr="00502799">
        <w:rPr>
          <w:sz w:val="24"/>
          <w:szCs w:val="24"/>
        </w:rPr>
        <w:t>Steps for new project:</w:t>
      </w:r>
    </w:p>
    <w:p w:rsidR="00502799" w:rsidRPr="00502799" w:rsidRDefault="00502799" w:rsidP="00502799">
      <w:pPr>
        <w:ind w:left="1390"/>
        <w:rPr>
          <w:sz w:val="20"/>
          <w:szCs w:val="24"/>
        </w:rPr>
      </w:pPr>
      <w:r w:rsidRPr="00502799">
        <w:rPr>
          <w:noProof/>
          <w:sz w:val="20"/>
          <w:szCs w:val="24"/>
          <w:lang w:bidi="ar-SA"/>
        </w:rPr>
        <w:drawing>
          <wp:inline distT="0" distB="0" distL="0" distR="0">
            <wp:extent cx="5486400" cy="4114800"/>
            <wp:effectExtent l="0" t="0" r="0" b="0"/>
            <wp:docPr id="4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png"/>
                    <pic:cNvPicPr>
                      <a:picLocks noChangeAspect="1"/>
                    </pic:cNvPicPr>
                  </pic:nvPicPr>
                  <pic:blipFill>
                    <a:blip r:embed="rId16" cstate="print"/>
                    <a:stretch>
                      <a:fillRect/>
                    </a:stretch>
                  </pic:blipFill>
                  <pic:spPr>
                    <a:xfrm>
                      <a:off x="0" y="0"/>
                      <a:ext cx="5486400" cy="4114800"/>
                    </a:xfrm>
                    <a:prstGeom prst="rect">
                      <a:avLst/>
                    </a:prstGeom>
                  </pic:spPr>
                </pic:pic>
              </a:graphicData>
            </a:graphic>
          </wp:inline>
        </w:drawing>
      </w:r>
    </w:p>
    <w:p w:rsidR="00502799" w:rsidRPr="00502799" w:rsidRDefault="00502799" w:rsidP="00502799">
      <w:pPr>
        <w:spacing w:before="6"/>
        <w:rPr>
          <w:sz w:val="23"/>
          <w:szCs w:val="24"/>
        </w:rPr>
      </w:pPr>
    </w:p>
    <w:p w:rsidR="00502799" w:rsidRPr="00502799" w:rsidRDefault="00502799" w:rsidP="00502799">
      <w:pPr>
        <w:ind w:left="1360"/>
        <w:rPr>
          <w:sz w:val="24"/>
          <w:szCs w:val="24"/>
        </w:rPr>
      </w:pPr>
      <w:proofErr w:type="spellStart"/>
      <w:r w:rsidRPr="00502799">
        <w:rPr>
          <w:sz w:val="24"/>
          <w:szCs w:val="24"/>
        </w:rPr>
        <w:t>File</w:t>
      </w:r>
      <w:r w:rsidRPr="00502799">
        <w:rPr>
          <w:rFonts w:ascii="Wingdings" w:hAnsi="Wingdings"/>
          <w:sz w:val="24"/>
          <w:szCs w:val="24"/>
        </w:rPr>
        <w:t></w:t>
      </w:r>
      <w:r w:rsidRPr="00502799">
        <w:rPr>
          <w:sz w:val="24"/>
          <w:szCs w:val="24"/>
        </w:rPr>
        <w:t>New</w:t>
      </w:r>
      <w:proofErr w:type="spellEnd"/>
      <w:r w:rsidRPr="00502799">
        <w:rPr>
          <w:sz w:val="24"/>
          <w:szCs w:val="24"/>
        </w:rPr>
        <w:t xml:space="preserve"> Project</w:t>
      </w:r>
    </w:p>
    <w:p w:rsidR="00502799" w:rsidRPr="00502799" w:rsidRDefault="00502799" w:rsidP="00502799">
      <w:pPr>
        <w:sectPr w:rsidR="00502799" w:rsidRPr="00502799">
          <w:pgSz w:w="12240" w:h="15840"/>
          <w:pgMar w:top="1360" w:right="940" w:bottom="1260" w:left="800" w:header="0" w:footer="987" w:gutter="0"/>
          <w:cols w:space="720"/>
        </w:sectPr>
      </w:pPr>
    </w:p>
    <w:p w:rsidR="00502799" w:rsidRPr="00502799" w:rsidRDefault="00502799" w:rsidP="00502799">
      <w:pPr>
        <w:spacing w:before="72" w:after="8"/>
        <w:ind w:left="1360"/>
        <w:rPr>
          <w:sz w:val="24"/>
          <w:szCs w:val="24"/>
        </w:rPr>
      </w:pPr>
      <w:r w:rsidRPr="00502799">
        <w:rPr>
          <w:sz w:val="24"/>
          <w:szCs w:val="24"/>
        </w:rPr>
        <w:lastRenderedPageBreak/>
        <w:t xml:space="preserve">The following window </w:t>
      </w:r>
      <w:proofErr w:type="spellStart"/>
      <w:r w:rsidRPr="00502799">
        <w:rPr>
          <w:sz w:val="24"/>
          <w:szCs w:val="24"/>
        </w:rPr>
        <w:t>willappear</w:t>
      </w:r>
      <w:proofErr w:type="spellEnd"/>
    </w:p>
    <w:p w:rsidR="00502799" w:rsidRPr="00502799" w:rsidRDefault="00502799" w:rsidP="00502799">
      <w:pPr>
        <w:ind w:left="1390"/>
        <w:rPr>
          <w:sz w:val="20"/>
          <w:szCs w:val="24"/>
        </w:rPr>
      </w:pPr>
      <w:r w:rsidRPr="00502799">
        <w:rPr>
          <w:noProof/>
          <w:sz w:val="20"/>
          <w:szCs w:val="24"/>
          <w:lang w:bidi="ar-SA"/>
        </w:rPr>
        <w:drawing>
          <wp:inline distT="0" distB="0" distL="0" distR="0">
            <wp:extent cx="4175125" cy="2859405"/>
            <wp:effectExtent l="0" t="0" r="0" b="0"/>
            <wp:docPr id="4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png"/>
                    <pic:cNvPicPr>
                      <a:picLocks noChangeAspect="1"/>
                    </pic:cNvPicPr>
                  </pic:nvPicPr>
                  <pic:blipFill>
                    <a:blip r:embed="rId17" cstate="print"/>
                    <a:stretch>
                      <a:fillRect/>
                    </a:stretch>
                  </pic:blipFill>
                  <pic:spPr>
                    <a:xfrm>
                      <a:off x="0" y="0"/>
                      <a:ext cx="4175287" cy="2859786"/>
                    </a:xfrm>
                    <a:prstGeom prst="rect">
                      <a:avLst/>
                    </a:prstGeom>
                  </pic:spPr>
                </pic:pic>
              </a:graphicData>
            </a:graphic>
          </wp:inline>
        </w:drawing>
      </w:r>
    </w:p>
    <w:p w:rsidR="00502799" w:rsidRPr="00502799" w:rsidRDefault="00502799" w:rsidP="00502799">
      <w:pPr>
        <w:rPr>
          <w:sz w:val="23"/>
          <w:szCs w:val="24"/>
        </w:rPr>
      </w:pPr>
    </w:p>
    <w:p w:rsidR="00502799" w:rsidRDefault="00502799" w:rsidP="00502799">
      <w:pPr>
        <w:ind w:left="1360" w:right="3191"/>
        <w:rPr>
          <w:sz w:val="24"/>
          <w:szCs w:val="24"/>
        </w:rPr>
      </w:pPr>
      <w:r w:rsidRPr="00502799">
        <w:rPr>
          <w:sz w:val="24"/>
          <w:szCs w:val="24"/>
        </w:rPr>
        <w:t xml:space="preserve">Enter the Project Name and Project Location and </w:t>
      </w:r>
      <w:proofErr w:type="spellStart"/>
      <w:r w:rsidRPr="00502799">
        <w:rPr>
          <w:sz w:val="24"/>
          <w:szCs w:val="24"/>
        </w:rPr>
        <w:t>PressNext</w:t>
      </w:r>
      <w:proofErr w:type="spellEnd"/>
      <w:r w:rsidRPr="00502799">
        <w:rPr>
          <w:sz w:val="24"/>
          <w:szCs w:val="24"/>
        </w:rPr>
        <w:t xml:space="preserve">&gt; </w:t>
      </w:r>
      <w:proofErr w:type="gramStart"/>
      <w:r w:rsidRPr="00502799">
        <w:rPr>
          <w:sz w:val="24"/>
          <w:szCs w:val="24"/>
        </w:rPr>
        <w:t>The</w:t>
      </w:r>
      <w:proofErr w:type="gramEnd"/>
      <w:r w:rsidRPr="00502799">
        <w:rPr>
          <w:sz w:val="24"/>
          <w:szCs w:val="24"/>
        </w:rPr>
        <w:t xml:space="preserve"> following window </w:t>
      </w:r>
      <w:proofErr w:type="spellStart"/>
      <w:r w:rsidRPr="00502799">
        <w:rPr>
          <w:sz w:val="24"/>
          <w:szCs w:val="24"/>
        </w:rPr>
        <w:t>willappear</w:t>
      </w:r>
      <w:proofErr w:type="spellEnd"/>
    </w:p>
    <w:p w:rsidR="004B54B4" w:rsidRPr="00502799" w:rsidRDefault="004B54B4" w:rsidP="00502799">
      <w:pPr>
        <w:ind w:left="1360" w:right="3191"/>
        <w:rPr>
          <w:sz w:val="24"/>
          <w:szCs w:val="24"/>
        </w:rPr>
      </w:pPr>
    </w:p>
    <w:p w:rsidR="008806C2" w:rsidRPr="00502799" w:rsidRDefault="004B54B4" w:rsidP="004B54B4">
      <w:pPr>
        <w:spacing w:before="3"/>
        <w:jc w:val="center"/>
        <w:rPr>
          <w:sz w:val="21"/>
          <w:szCs w:val="24"/>
        </w:rPr>
      </w:pPr>
      <w:r>
        <w:rPr>
          <w:noProof/>
          <w:lang w:bidi="ar-SA"/>
        </w:rPr>
        <w:drawing>
          <wp:inline distT="0" distB="0" distL="0" distR="0">
            <wp:extent cx="4665345" cy="318325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3805"/>
                    <a:stretch/>
                  </pic:blipFill>
                  <pic:spPr bwMode="auto">
                    <a:xfrm>
                      <a:off x="0" y="0"/>
                      <a:ext cx="4665345" cy="31832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02799" w:rsidRPr="00502799" w:rsidRDefault="00502799" w:rsidP="00502799">
      <w:pPr>
        <w:spacing w:before="10"/>
        <w:rPr>
          <w:sz w:val="20"/>
          <w:szCs w:val="24"/>
        </w:rPr>
      </w:pPr>
    </w:p>
    <w:p w:rsidR="00502799" w:rsidRPr="00502799" w:rsidRDefault="00502799" w:rsidP="00502799">
      <w:pPr>
        <w:spacing w:before="1"/>
        <w:ind w:left="1360"/>
        <w:rPr>
          <w:sz w:val="24"/>
          <w:szCs w:val="24"/>
        </w:rPr>
      </w:pPr>
      <w:r w:rsidRPr="00502799">
        <w:rPr>
          <w:sz w:val="24"/>
          <w:szCs w:val="24"/>
        </w:rPr>
        <w:t>Select the options from the PULL DOWN lists as show above, and Press Next&gt;</w:t>
      </w:r>
    </w:p>
    <w:p w:rsidR="00502799" w:rsidRPr="00502799" w:rsidRDefault="00502799" w:rsidP="00502799">
      <w:pPr>
        <w:sectPr w:rsidR="00502799" w:rsidRPr="00502799">
          <w:pgSz w:w="12240" w:h="15840"/>
          <w:pgMar w:top="1360" w:right="940" w:bottom="1260" w:left="800" w:header="0" w:footer="987" w:gutter="0"/>
          <w:cols w:space="720"/>
        </w:sectPr>
      </w:pPr>
    </w:p>
    <w:p w:rsidR="00502799" w:rsidRPr="00502799" w:rsidRDefault="00502799" w:rsidP="00502799">
      <w:pPr>
        <w:rPr>
          <w:sz w:val="20"/>
          <w:szCs w:val="24"/>
        </w:rPr>
      </w:pPr>
    </w:p>
    <w:p w:rsidR="00502799" w:rsidRPr="00502799" w:rsidRDefault="00502799" w:rsidP="00502799">
      <w:pPr>
        <w:spacing w:before="1"/>
        <w:rPr>
          <w:szCs w:val="24"/>
        </w:rPr>
      </w:pPr>
    </w:p>
    <w:p w:rsidR="00502799" w:rsidRPr="00502799" w:rsidRDefault="00502799" w:rsidP="00502799">
      <w:pPr>
        <w:ind w:left="1360"/>
        <w:rPr>
          <w:sz w:val="24"/>
          <w:szCs w:val="24"/>
        </w:rPr>
      </w:pPr>
      <w:r w:rsidRPr="00502799">
        <w:rPr>
          <w:sz w:val="24"/>
          <w:szCs w:val="24"/>
        </w:rPr>
        <w:t>The following window will appear</w:t>
      </w:r>
    </w:p>
    <w:p w:rsidR="00502799" w:rsidRPr="00502799" w:rsidRDefault="00502799" w:rsidP="00502799">
      <w:pPr>
        <w:spacing w:before="3"/>
        <w:rPr>
          <w:sz w:val="21"/>
          <w:szCs w:val="24"/>
        </w:rPr>
      </w:pPr>
      <w:r w:rsidRPr="00502799">
        <w:rPr>
          <w:noProof/>
          <w:sz w:val="24"/>
          <w:szCs w:val="24"/>
          <w:lang w:bidi="ar-SA"/>
        </w:rPr>
        <w:drawing>
          <wp:anchor distT="0" distB="0" distL="0" distR="0" simplePos="0" relativeHeight="251660288" behindDoc="0" locked="0" layoutInCell="1" allowOverlap="1">
            <wp:simplePos x="0" y="0"/>
            <wp:positionH relativeFrom="page">
              <wp:posOffset>1390650</wp:posOffset>
            </wp:positionH>
            <wp:positionV relativeFrom="paragraph">
              <wp:posOffset>180340</wp:posOffset>
            </wp:positionV>
            <wp:extent cx="4150360" cy="2887345"/>
            <wp:effectExtent l="0" t="0" r="0" b="0"/>
            <wp:wrapTopAndBottom/>
            <wp:docPr id="5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png"/>
                    <pic:cNvPicPr>
                      <a:picLocks noChangeAspect="1"/>
                    </pic:cNvPicPr>
                  </pic:nvPicPr>
                  <pic:blipFill>
                    <a:blip r:embed="rId19" cstate="print"/>
                    <a:stretch>
                      <a:fillRect/>
                    </a:stretch>
                  </pic:blipFill>
                  <pic:spPr>
                    <a:xfrm>
                      <a:off x="0" y="0"/>
                      <a:ext cx="4150280" cy="2887218"/>
                    </a:xfrm>
                    <a:prstGeom prst="rect">
                      <a:avLst/>
                    </a:prstGeom>
                  </pic:spPr>
                </pic:pic>
              </a:graphicData>
            </a:graphic>
          </wp:anchor>
        </w:drawing>
      </w:r>
    </w:p>
    <w:p w:rsidR="00502799" w:rsidRPr="00502799" w:rsidRDefault="00502799" w:rsidP="00502799">
      <w:pPr>
        <w:spacing w:before="222"/>
        <w:ind w:left="1360" w:right="660"/>
        <w:rPr>
          <w:sz w:val="24"/>
          <w:szCs w:val="24"/>
        </w:rPr>
      </w:pPr>
      <w:r w:rsidRPr="00502799">
        <w:rPr>
          <w:sz w:val="24"/>
          <w:szCs w:val="24"/>
        </w:rPr>
        <w:t>Now if you want to create a source file, then click New Source otherwise click Next&gt; to add the existing Source file.</w:t>
      </w:r>
    </w:p>
    <w:p w:rsidR="00502799" w:rsidRPr="00502799" w:rsidRDefault="00502799" w:rsidP="00502799">
      <w:pPr>
        <w:ind w:left="1360"/>
        <w:rPr>
          <w:sz w:val="24"/>
          <w:szCs w:val="24"/>
        </w:rPr>
      </w:pPr>
      <w:r w:rsidRPr="00502799">
        <w:rPr>
          <w:sz w:val="24"/>
          <w:szCs w:val="24"/>
        </w:rPr>
        <w:t>The following window will appear after pressing the Next&gt;</w:t>
      </w:r>
    </w:p>
    <w:p w:rsidR="00502799" w:rsidRPr="00502799" w:rsidRDefault="00502799" w:rsidP="00502799">
      <w:pPr>
        <w:spacing w:before="2"/>
        <w:rPr>
          <w:szCs w:val="24"/>
        </w:rPr>
      </w:pPr>
      <w:r w:rsidRPr="00502799">
        <w:rPr>
          <w:noProof/>
          <w:sz w:val="24"/>
          <w:szCs w:val="24"/>
          <w:lang w:bidi="ar-SA"/>
        </w:rPr>
        <w:drawing>
          <wp:anchor distT="0" distB="0" distL="0" distR="0" simplePos="0" relativeHeight="251661312" behindDoc="0" locked="0" layoutInCell="1" allowOverlap="1">
            <wp:simplePos x="0" y="0"/>
            <wp:positionH relativeFrom="page">
              <wp:posOffset>1390650</wp:posOffset>
            </wp:positionH>
            <wp:positionV relativeFrom="paragraph">
              <wp:posOffset>186690</wp:posOffset>
            </wp:positionV>
            <wp:extent cx="4166870" cy="2853055"/>
            <wp:effectExtent l="0" t="0" r="0" b="0"/>
            <wp:wrapTopAndBottom/>
            <wp:docPr id="5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2.png"/>
                    <pic:cNvPicPr>
                      <a:picLocks noChangeAspect="1"/>
                    </pic:cNvPicPr>
                  </pic:nvPicPr>
                  <pic:blipFill>
                    <a:blip r:embed="rId20" cstate="print"/>
                    <a:stretch>
                      <a:fillRect/>
                    </a:stretch>
                  </pic:blipFill>
                  <pic:spPr>
                    <a:xfrm>
                      <a:off x="0" y="0"/>
                      <a:ext cx="4166680" cy="2852928"/>
                    </a:xfrm>
                    <a:prstGeom prst="rect">
                      <a:avLst/>
                    </a:prstGeom>
                  </pic:spPr>
                </pic:pic>
              </a:graphicData>
            </a:graphic>
          </wp:anchor>
        </w:drawing>
      </w:r>
    </w:p>
    <w:p w:rsidR="00502799" w:rsidRPr="00502799" w:rsidRDefault="00502799" w:rsidP="00502799">
      <w:pPr>
        <w:spacing w:before="6"/>
        <w:rPr>
          <w:sz w:val="20"/>
          <w:szCs w:val="24"/>
        </w:rPr>
      </w:pPr>
    </w:p>
    <w:p w:rsidR="00502799" w:rsidRPr="00502799" w:rsidRDefault="00502799" w:rsidP="00502799">
      <w:pPr>
        <w:ind w:left="1360"/>
        <w:rPr>
          <w:sz w:val="24"/>
          <w:szCs w:val="24"/>
        </w:rPr>
      </w:pPr>
      <w:r w:rsidRPr="00502799">
        <w:rPr>
          <w:sz w:val="24"/>
          <w:szCs w:val="24"/>
        </w:rPr>
        <w:t xml:space="preserve">Click Add Source to add the source files and then press </w:t>
      </w:r>
      <w:proofErr w:type="gramStart"/>
      <w:r w:rsidRPr="00502799">
        <w:rPr>
          <w:sz w:val="24"/>
          <w:szCs w:val="24"/>
        </w:rPr>
        <w:t>Next</w:t>
      </w:r>
      <w:proofErr w:type="gramEnd"/>
      <w:r w:rsidRPr="00502799">
        <w:rPr>
          <w:sz w:val="24"/>
          <w:szCs w:val="24"/>
        </w:rPr>
        <w:t>&gt;</w:t>
      </w:r>
    </w:p>
    <w:p w:rsidR="00502799" w:rsidRPr="00502799" w:rsidRDefault="00502799" w:rsidP="00502799">
      <w:pPr>
        <w:sectPr w:rsidR="00502799" w:rsidRPr="00502799">
          <w:pgSz w:w="12240" w:h="15840"/>
          <w:pgMar w:top="1500" w:right="940" w:bottom="1260" w:left="800" w:header="0" w:footer="987" w:gutter="0"/>
          <w:cols w:space="720"/>
        </w:sectPr>
      </w:pPr>
    </w:p>
    <w:p w:rsidR="00502799" w:rsidRPr="00502799" w:rsidRDefault="00502799" w:rsidP="00502799">
      <w:pPr>
        <w:rPr>
          <w:sz w:val="20"/>
          <w:szCs w:val="24"/>
        </w:rPr>
      </w:pPr>
    </w:p>
    <w:p w:rsidR="00502799" w:rsidRPr="00502799" w:rsidRDefault="00502799" w:rsidP="00502799">
      <w:pPr>
        <w:rPr>
          <w:sz w:val="20"/>
          <w:szCs w:val="24"/>
        </w:rPr>
      </w:pPr>
    </w:p>
    <w:p w:rsidR="00502799" w:rsidRPr="00502799" w:rsidRDefault="00502799" w:rsidP="00502799">
      <w:pPr>
        <w:spacing w:before="3"/>
        <w:rPr>
          <w:sz w:val="18"/>
          <w:szCs w:val="24"/>
        </w:rPr>
      </w:pPr>
    </w:p>
    <w:p w:rsidR="00502799" w:rsidRPr="00502799" w:rsidRDefault="00502799" w:rsidP="008806C2">
      <w:pPr>
        <w:spacing w:before="90" w:after="8"/>
        <w:ind w:left="1360"/>
        <w:rPr>
          <w:sz w:val="24"/>
          <w:szCs w:val="24"/>
        </w:rPr>
      </w:pPr>
      <w:r w:rsidRPr="00502799">
        <w:rPr>
          <w:sz w:val="24"/>
          <w:szCs w:val="24"/>
        </w:rPr>
        <w:t>The next window will show the project summary</w:t>
      </w:r>
      <w:r w:rsidR="008806C2">
        <w:rPr>
          <w:sz w:val="24"/>
          <w:szCs w:val="24"/>
        </w:rPr>
        <w:t>,</w:t>
      </w:r>
      <w:r w:rsidRPr="00502799">
        <w:rPr>
          <w:sz w:val="24"/>
          <w:szCs w:val="24"/>
        </w:rPr>
        <w:t xml:space="preserve"> press Finish.</w:t>
      </w:r>
    </w:p>
    <w:p w:rsidR="00502799" w:rsidRPr="00502799" w:rsidRDefault="00502799" w:rsidP="00502799">
      <w:pPr>
        <w:spacing w:before="2"/>
        <w:rPr>
          <w:sz w:val="21"/>
          <w:szCs w:val="24"/>
        </w:rPr>
      </w:pPr>
      <w:r w:rsidRPr="00502799">
        <w:rPr>
          <w:noProof/>
          <w:sz w:val="24"/>
          <w:szCs w:val="24"/>
          <w:lang w:bidi="ar-SA"/>
        </w:rPr>
        <w:drawing>
          <wp:anchor distT="0" distB="0" distL="0" distR="0" simplePos="0" relativeHeight="251662336" behindDoc="0" locked="0" layoutInCell="1" allowOverlap="1">
            <wp:simplePos x="0" y="0"/>
            <wp:positionH relativeFrom="page">
              <wp:posOffset>1390650</wp:posOffset>
            </wp:positionH>
            <wp:positionV relativeFrom="paragraph">
              <wp:posOffset>179705</wp:posOffset>
            </wp:positionV>
            <wp:extent cx="5410835" cy="4057650"/>
            <wp:effectExtent l="0" t="0" r="0" b="0"/>
            <wp:wrapTopAndBottom/>
            <wp:docPr id="5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png"/>
                    <pic:cNvPicPr>
                      <a:picLocks noChangeAspect="1"/>
                    </pic:cNvPicPr>
                  </pic:nvPicPr>
                  <pic:blipFill>
                    <a:blip r:embed="rId21" cstate="print"/>
                    <a:stretch>
                      <a:fillRect/>
                    </a:stretch>
                  </pic:blipFill>
                  <pic:spPr>
                    <a:xfrm>
                      <a:off x="0" y="0"/>
                      <a:ext cx="5410567" cy="4057650"/>
                    </a:xfrm>
                    <a:prstGeom prst="rect">
                      <a:avLst/>
                    </a:prstGeom>
                  </pic:spPr>
                </pic:pic>
              </a:graphicData>
            </a:graphic>
          </wp:anchor>
        </w:drawing>
      </w:r>
    </w:p>
    <w:p w:rsidR="00502799" w:rsidRPr="00502799" w:rsidRDefault="00502799" w:rsidP="00502799">
      <w:pPr>
        <w:rPr>
          <w:sz w:val="21"/>
        </w:rPr>
        <w:sectPr w:rsidR="00502799" w:rsidRPr="00502799">
          <w:pgSz w:w="12240" w:h="15840"/>
          <w:pgMar w:top="1500" w:right="940" w:bottom="1260" w:left="800" w:header="0" w:footer="987" w:gutter="0"/>
          <w:cols w:space="720"/>
        </w:sectPr>
      </w:pPr>
    </w:p>
    <w:p w:rsidR="00502799" w:rsidRPr="00502799" w:rsidRDefault="00502799" w:rsidP="00502799">
      <w:pPr>
        <w:rPr>
          <w:sz w:val="20"/>
          <w:szCs w:val="24"/>
        </w:rPr>
      </w:pPr>
    </w:p>
    <w:p w:rsidR="00502799" w:rsidRPr="00502799" w:rsidRDefault="00502799" w:rsidP="00502799">
      <w:pPr>
        <w:rPr>
          <w:sz w:val="20"/>
          <w:szCs w:val="24"/>
        </w:rPr>
      </w:pPr>
    </w:p>
    <w:p w:rsidR="00502799" w:rsidRPr="00502799" w:rsidRDefault="00502799" w:rsidP="00502799">
      <w:pPr>
        <w:rPr>
          <w:sz w:val="20"/>
          <w:szCs w:val="24"/>
        </w:rPr>
      </w:pPr>
    </w:p>
    <w:p w:rsidR="00502799" w:rsidRPr="00502799" w:rsidRDefault="00502799" w:rsidP="00502799">
      <w:pPr>
        <w:spacing w:before="3"/>
        <w:rPr>
          <w:szCs w:val="24"/>
        </w:rPr>
      </w:pPr>
    </w:p>
    <w:p w:rsidR="00502799" w:rsidRPr="00502799" w:rsidRDefault="00502799" w:rsidP="00502799">
      <w:pPr>
        <w:spacing w:before="90"/>
        <w:ind w:left="1360"/>
        <w:rPr>
          <w:sz w:val="24"/>
          <w:szCs w:val="24"/>
        </w:rPr>
      </w:pPr>
      <w:r w:rsidRPr="00502799">
        <w:rPr>
          <w:sz w:val="24"/>
          <w:szCs w:val="24"/>
        </w:rPr>
        <w:t>The code can be synthesized by the following steps.</w:t>
      </w:r>
    </w:p>
    <w:p w:rsidR="004B54B4" w:rsidRDefault="00502799" w:rsidP="00502799">
      <w:pPr>
        <w:numPr>
          <w:ilvl w:val="0"/>
          <w:numId w:val="8"/>
        </w:numPr>
        <w:tabs>
          <w:tab w:val="left" w:pos="1721"/>
        </w:tabs>
        <w:ind w:right="1095"/>
        <w:rPr>
          <w:sz w:val="24"/>
        </w:rPr>
      </w:pPr>
      <w:r w:rsidRPr="00502799">
        <w:rPr>
          <w:sz w:val="24"/>
        </w:rPr>
        <w:t>First of all the</w:t>
      </w:r>
      <w:r w:rsidR="004B54B4">
        <w:rPr>
          <w:sz w:val="24"/>
        </w:rPr>
        <w:t xml:space="preserve"> Verilog module is created.</w:t>
      </w:r>
    </w:p>
    <w:p w:rsidR="00502799" w:rsidRPr="00502799" w:rsidRDefault="00502799" w:rsidP="00502799">
      <w:pPr>
        <w:numPr>
          <w:ilvl w:val="0"/>
          <w:numId w:val="8"/>
        </w:numPr>
        <w:tabs>
          <w:tab w:val="left" w:pos="1721"/>
        </w:tabs>
        <w:ind w:right="1095"/>
        <w:rPr>
          <w:sz w:val="24"/>
        </w:rPr>
      </w:pPr>
      <w:r w:rsidRPr="00502799">
        <w:rPr>
          <w:sz w:val="24"/>
        </w:rPr>
        <w:t xml:space="preserve">USER DEFINED CONSTRAINT file is created and added </w:t>
      </w:r>
      <w:proofErr w:type="spellStart"/>
      <w:r w:rsidRPr="00502799">
        <w:rPr>
          <w:sz w:val="24"/>
        </w:rPr>
        <w:t>inthe</w:t>
      </w:r>
      <w:proofErr w:type="spellEnd"/>
      <w:r w:rsidRPr="00502799">
        <w:rPr>
          <w:sz w:val="24"/>
        </w:rPr>
        <w:t xml:space="preserve"> project</w:t>
      </w:r>
    </w:p>
    <w:p w:rsidR="00502799" w:rsidRPr="00502799" w:rsidRDefault="004B54B4" w:rsidP="00502799">
      <w:pPr>
        <w:numPr>
          <w:ilvl w:val="0"/>
          <w:numId w:val="8"/>
        </w:numPr>
        <w:tabs>
          <w:tab w:val="left" w:pos="1721"/>
        </w:tabs>
        <w:ind w:hanging="361"/>
        <w:rPr>
          <w:sz w:val="24"/>
        </w:rPr>
      </w:pPr>
      <w:r>
        <w:rPr>
          <w:sz w:val="24"/>
        </w:rPr>
        <w:t>Verilog c</w:t>
      </w:r>
      <w:r w:rsidR="00502799" w:rsidRPr="00502799">
        <w:rPr>
          <w:sz w:val="24"/>
        </w:rPr>
        <w:t xml:space="preserve">ode is </w:t>
      </w:r>
      <w:proofErr w:type="spellStart"/>
      <w:r w:rsidR="00502799" w:rsidRPr="00502799">
        <w:rPr>
          <w:sz w:val="24"/>
        </w:rPr>
        <w:t>thensynthesized</w:t>
      </w:r>
      <w:proofErr w:type="spellEnd"/>
    </w:p>
    <w:p w:rsidR="00502799" w:rsidRDefault="00502799" w:rsidP="00502799">
      <w:pPr>
        <w:numPr>
          <w:ilvl w:val="0"/>
          <w:numId w:val="8"/>
        </w:numPr>
        <w:tabs>
          <w:tab w:val="left" w:pos="1721"/>
        </w:tabs>
        <w:ind w:hanging="361"/>
        <w:rPr>
          <w:sz w:val="24"/>
        </w:rPr>
      </w:pPr>
      <w:r w:rsidRPr="00502799">
        <w:rPr>
          <w:sz w:val="24"/>
        </w:rPr>
        <w:t xml:space="preserve">Design </w:t>
      </w:r>
      <w:proofErr w:type="spellStart"/>
      <w:r w:rsidRPr="00502799">
        <w:rPr>
          <w:sz w:val="24"/>
        </w:rPr>
        <w:t>isimplemented</w:t>
      </w:r>
      <w:proofErr w:type="spellEnd"/>
    </w:p>
    <w:p w:rsidR="00502799" w:rsidRDefault="00502799" w:rsidP="004B54B4">
      <w:pPr>
        <w:numPr>
          <w:ilvl w:val="0"/>
          <w:numId w:val="8"/>
        </w:numPr>
        <w:tabs>
          <w:tab w:val="left" w:pos="1721"/>
        </w:tabs>
        <w:ind w:hanging="361"/>
        <w:rPr>
          <w:sz w:val="24"/>
        </w:rPr>
      </w:pPr>
      <w:r w:rsidRPr="004B54B4">
        <w:rPr>
          <w:sz w:val="24"/>
        </w:rPr>
        <w:t xml:space="preserve">Programming file is then generated </w:t>
      </w:r>
      <w:r w:rsidR="004B54B4">
        <w:rPr>
          <w:sz w:val="24"/>
        </w:rPr>
        <w:t xml:space="preserve">as binary file </w:t>
      </w:r>
      <w:r w:rsidRPr="004B54B4">
        <w:rPr>
          <w:sz w:val="24"/>
        </w:rPr>
        <w:t xml:space="preserve">which can be downloaded into </w:t>
      </w:r>
      <w:proofErr w:type="spellStart"/>
      <w:r w:rsidRPr="004B54B4">
        <w:rPr>
          <w:sz w:val="24"/>
        </w:rPr>
        <w:t>theFPGA</w:t>
      </w:r>
      <w:proofErr w:type="spellEnd"/>
      <w:r w:rsidRPr="004B54B4">
        <w:rPr>
          <w:sz w:val="24"/>
        </w:rPr>
        <w:t xml:space="preserve"> The Process windows has all the </w:t>
      </w:r>
      <w:proofErr w:type="spellStart"/>
      <w:r w:rsidRPr="004B54B4">
        <w:rPr>
          <w:sz w:val="24"/>
        </w:rPr>
        <w:t>aboveoptions</w:t>
      </w:r>
      <w:proofErr w:type="spellEnd"/>
    </w:p>
    <w:p w:rsidR="004B54B4" w:rsidRPr="004B54B4" w:rsidRDefault="004B54B4" w:rsidP="004B54B4">
      <w:pPr>
        <w:numPr>
          <w:ilvl w:val="0"/>
          <w:numId w:val="8"/>
        </w:numPr>
        <w:tabs>
          <w:tab w:val="left" w:pos="1721"/>
        </w:tabs>
        <w:ind w:hanging="361"/>
        <w:rPr>
          <w:sz w:val="24"/>
        </w:rPr>
      </w:pPr>
      <w:r>
        <w:rPr>
          <w:sz w:val="24"/>
        </w:rPr>
        <w:t xml:space="preserve">Programming file is downloaded to FPGA using </w:t>
      </w:r>
      <w:proofErr w:type="spellStart"/>
      <w:r>
        <w:rPr>
          <w:sz w:val="24"/>
        </w:rPr>
        <w:t>Mimas</w:t>
      </w:r>
      <w:proofErr w:type="spellEnd"/>
      <w:r>
        <w:rPr>
          <w:sz w:val="24"/>
        </w:rPr>
        <w:t xml:space="preserve"> V2 Configuration tool for windows</w:t>
      </w:r>
    </w:p>
    <w:p w:rsidR="00502799" w:rsidRPr="00502799" w:rsidRDefault="00502799" w:rsidP="00502799">
      <w:pPr>
        <w:rPr>
          <w:sz w:val="20"/>
          <w:szCs w:val="24"/>
        </w:rPr>
      </w:pPr>
    </w:p>
    <w:p w:rsidR="00502799" w:rsidRPr="00502799" w:rsidRDefault="00494CF5" w:rsidP="00494CF5">
      <w:pPr>
        <w:spacing w:before="3"/>
        <w:jc w:val="center"/>
        <w:rPr>
          <w:sz w:val="25"/>
          <w:szCs w:val="24"/>
        </w:rPr>
      </w:pPr>
      <w:r>
        <w:rPr>
          <w:noProof/>
          <w:sz w:val="25"/>
          <w:szCs w:val="24"/>
          <w:lang w:bidi="ar-SA"/>
        </w:rPr>
        <w:drawing>
          <wp:inline distT="0" distB="0" distL="0" distR="0">
            <wp:extent cx="1871345" cy="2658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71345" cy="2658110"/>
                    </a:xfrm>
                    <a:prstGeom prst="rect">
                      <a:avLst/>
                    </a:prstGeom>
                    <a:noFill/>
                  </pic:spPr>
                </pic:pic>
              </a:graphicData>
            </a:graphic>
          </wp:inline>
        </w:drawing>
      </w:r>
    </w:p>
    <w:p w:rsidR="00502799" w:rsidRPr="00502799" w:rsidRDefault="00502799" w:rsidP="00502799">
      <w:pPr>
        <w:rPr>
          <w:sz w:val="26"/>
          <w:szCs w:val="24"/>
        </w:rPr>
      </w:pPr>
    </w:p>
    <w:p w:rsidR="00502799" w:rsidRPr="00502799" w:rsidRDefault="00502799" w:rsidP="00502799">
      <w:pPr>
        <w:spacing w:before="226"/>
        <w:ind w:left="1360"/>
        <w:rPr>
          <w:sz w:val="24"/>
          <w:szCs w:val="24"/>
        </w:rPr>
      </w:pPr>
      <w:r w:rsidRPr="00502799">
        <w:rPr>
          <w:sz w:val="24"/>
          <w:szCs w:val="24"/>
        </w:rPr>
        <w:t>Lab Task</w:t>
      </w:r>
      <w:r w:rsidR="006353D4">
        <w:rPr>
          <w:sz w:val="24"/>
          <w:szCs w:val="24"/>
        </w:rPr>
        <w:t>s</w:t>
      </w:r>
      <w:r w:rsidRPr="00502799">
        <w:rPr>
          <w:sz w:val="24"/>
          <w:szCs w:val="24"/>
        </w:rPr>
        <w:t>:</w:t>
      </w:r>
    </w:p>
    <w:p w:rsidR="00502799" w:rsidRPr="00502799" w:rsidRDefault="00502799" w:rsidP="00502799">
      <w:pPr>
        <w:numPr>
          <w:ilvl w:val="0"/>
          <w:numId w:val="9"/>
        </w:numPr>
        <w:tabs>
          <w:tab w:val="left" w:pos="1721"/>
        </w:tabs>
        <w:ind w:hanging="361"/>
        <w:rPr>
          <w:sz w:val="24"/>
        </w:rPr>
      </w:pPr>
      <w:r w:rsidRPr="00502799">
        <w:rPr>
          <w:sz w:val="24"/>
        </w:rPr>
        <w:t>Develop a program to control on Board LED</w:t>
      </w:r>
      <w:r w:rsidR="004F7354">
        <w:rPr>
          <w:sz w:val="24"/>
        </w:rPr>
        <w:t>s</w:t>
      </w:r>
      <w:r w:rsidRPr="00502799">
        <w:rPr>
          <w:sz w:val="24"/>
        </w:rPr>
        <w:t xml:space="preserve"> using </w:t>
      </w:r>
      <w:r w:rsidR="004B54B4">
        <w:rPr>
          <w:sz w:val="24"/>
        </w:rPr>
        <w:t>o</w:t>
      </w:r>
      <w:r w:rsidRPr="00502799">
        <w:rPr>
          <w:sz w:val="24"/>
        </w:rPr>
        <w:t>n board available</w:t>
      </w:r>
      <w:r w:rsidR="001D63E7">
        <w:rPr>
          <w:sz w:val="24"/>
        </w:rPr>
        <w:t xml:space="preserve"> </w:t>
      </w:r>
      <w:r w:rsidRPr="00502799">
        <w:rPr>
          <w:sz w:val="24"/>
        </w:rPr>
        <w:t>switch</w:t>
      </w:r>
      <w:r w:rsidR="009D6CF8">
        <w:rPr>
          <w:sz w:val="24"/>
        </w:rPr>
        <w:t>es</w:t>
      </w:r>
      <w:r w:rsidRPr="00502799">
        <w:rPr>
          <w:sz w:val="24"/>
        </w:rPr>
        <w:t>.</w:t>
      </w:r>
    </w:p>
    <w:p w:rsidR="00502799" w:rsidRPr="00502799" w:rsidRDefault="00502799" w:rsidP="00502799">
      <w:pPr>
        <w:numPr>
          <w:ilvl w:val="0"/>
          <w:numId w:val="9"/>
        </w:numPr>
        <w:tabs>
          <w:tab w:val="left" w:pos="1721"/>
        </w:tabs>
        <w:ind w:right="618"/>
        <w:rPr>
          <w:sz w:val="24"/>
        </w:rPr>
      </w:pPr>
      <w:r w:rsidRPr="00502799">
        <w:rPr>
          <w:sz w:val="24"/>
        </w:rPr>
        <w:t xml:space="preserve">Develop a program that implements a 2x1 multiplexer on the board. Connect the inputs to switches and output to </w:t>
      </w:r>
      <w:r w:rsidR="001D1D2F">
        <w:rPr>
          <w:sz w:val="24"/>
        </w:rPr>
        <w:t>LED</w:t>
      </w:r>
      <w:r w:rsidR="004B54B4">
        <w:rPr>
          <w:sz w:val="24"/>
        </w:rPr>
        <w:t>s</w:t>
      </w:r>
      <w:r w:rsidRPr="00502799">
        <w:rPr>
          <w:sz w:val="24"/>
        </w:rPr>
        <w:t xml:space="preserve">. </w:t>
      </w:r>
    </w:p>
    <w:p w:rsidR="00B222E3" w:rsidRPr="00502799" w:rsidRDefault="00B222E3" w:rsidP="00502799"/>
    <w:sectPr w:rsidR="00B222E3" w:rsidRPr="00502799" w:rsidSect="00D25D4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D73C97C"/>
    <w:multiLevelType w:val="singleLevel"/>
    <w:tmpl w:val="9D73C97C"/>
    <w:lvl w:ilvl="0">
      <w:start w:val="1"/>
      <w:numFmt w:val="bullet"/>
      <w:lvlText w:val=""/>
      <w:lvlJc w:val="left"/>
      <w:pPr>
        <w:tabs>
          <w:tab w:val="left" w:pos="840"/>
        </w:tabs>
        <w:ind w:left="840" w:hanging="420"/>
      </w:pPr>
      <w:rPr>
        <w:rFonts w:ascii="Wingdings" w:hAnsi="Wingdings" w:hint="default"/>
      </w:rPr>
    </w:lvl>
  </w:abstractNum>
  <w:abstractNum w:abstractNumId="1">
    <w:nsid w:val="BF205925"/>
    <w:multiLevelType w:val="multilevel"/>
    <w:tmpl w:val="BF205925"/>
    <w:lvl w:ilvl="0">
      <w:start w:val="1"/>
      <w:numFmt w:val="decimal"/>
      <w:lvlText w:val="%1-"/>
      <w:lvlJc w:val="left"/>
      <w:pPr>
        <w:ind w:left="1720" w:hanging="360"/>
      </w:pPr>
      <w:rPr>
        <w:rFonts w:ascii="Times New Roman" w:eastAsia="Times New Roman" w:hAnsi="Times New Roman" w:cs="Times New Roman" w:hint="default"/>
        <w:spacing w:val="-20"/>
        <w:w w:val="99"/>
        <w:sz w:val="24"/>
        <w:szCs w:val="24"/>
        <w:lang w:val="en-US" w:eastAsia="en-US" w:bidi="en-US"/>
      </w:rPr>
    </w:lvl>
    <w:lvl w:ilvl="1">
      <w:numFmt w:val="bullet"/>
      <w:lvlText w:val="•"/>
      <w:lvlJc w:val="left"/>
      <w:pPr>
        <w:ind w:left="2598" w:hanging="360"/>
      </w:pPr>
      <w:rPr>
        <w:rFonts w:hint="default"/>
        <w:lang w:val="en-US" w:eastAsia="en-US" w:bidi="en-US"/>
      </w:rPr>
    </w:lvl>
    <w:lvl w:ilvl="2">
      <w:numFmt w:val="bullet"/>
      <w:lvlText w:val="•"/>
      <w:lvlJc w:val="left"/>
      <w:pPr>
        <w:ind w:left="3476" w:hanging="360"/>
      </w:pPr>
      <w:rPr>
        <w:rFonts w:hint="default"/>
        <w:lang w:val="en-US" w:eastAsia="en-US" w:bidi="en-US"/>
      </w:rPr>
    </w:lvl>
    <w:lvl w:ilvl="3">
      <w:numFmt w:val="bullet"/>
      <w:lvlText w:val="•"/>
      <w:lvlJc w:val="left"/>
      <w:pPr>
        <w:ind w:left="4354" w:hanging="360"/>
      </w:pPr>
      <w:rPr>
        <w:rFonts w:hint="default"/>
        <w:lang w:val="en-US" w:eastAsia="en-US" w:bidi="en-US"/>
      </w:rPr>
    </w:lvl>
    <w:lvl w:ilvl="4">
      <w:numFmt w:val="bullet"/>
      <w:lvlText w:val="•"/>
      <w:lvlJc w:val="left"/>
      <w:pPr>
        <w:ind w:left="5232" w:hanging="360"/>
      </w:pPr>
      <w:rPr>
        <w:rFonts w:hint="default"/>
        <w:lang w:val="en-US" w:eastAsia="en-US" w:bidi="en-US"/>
      </w:rPr>
    </w:lvl>
    <w:lvl w:ilvl="5">
      <w:numFmt w:val="bullet"/>
      <w:lvlText w:val="•"/>
      <w:lvlJc w:val="left"/>
      <w:pPr>
        <w:ind w:left="6110" w:hanging="360"/>
      </w:pPr>
      <w:rPr>
        <w:rFonts w:hint="default"/>
        <w:lang w:val="en-US" w:eastAsia="en-US" w:bidi="en-US"/>
      </w:rPr>
    </w:lvl>
    <w:lvl w:ilvl="6">
      <w:numFmt w:val="bullet"/>
      <w:lvlText w:val="•"/>
      <w:lvlJc w:val="left"/>
      <w:pPr>
        <w:ind w:left="6988" w:hanging="360"/>
      </w:pPr>
      <w:rPr>
        <w:rFonts w:hint="default"/>
        <w:lang w:val="en-US" w:eastAsia="en-US" w:bidi="en-US"/>
      </w:rPr>
    </w:lvl>
    <w:lvl w:ilvl="7">
      <w:numFmt w:val="bullet"/>
      <w:lvlText w:val="•"/>
      <w:lvlJc w:val="left"/>
      <w:pPr>
        <w:ind w:left="7866" w:hanging="360"/>
      </w:pPr>
      <w:rPr>
        <w:rFonts w:hint="default"/>
        <w:lang w:val="en-US" w:eastAsia="en-US" w:bidi="en-US"/>
      </w:rPr>
    </w:lvl>
    <w:lvl w:ilvl="8">
      <w:numFmt w:val="bullet"/>
      <w:lvlText w:val="•"/>
      <w:lvlJc w:val="left"/>
      <w:pPr>
        <w:ind w:left="8744" w:hanging="360"/>
      </w:pPr>
      <w:rPr>
        <w:rFonts w:hint="default"/>
        <w:lang w:val="en-US" w:eastAsia="en-US" w:bidi="en-US"/>
      </w:rPr>
    </w:lvl>
  </w:abstractNum>
  <w:abstractNum w:abstractNumId="2">
    <w:nsid w:val="CF092B84"/>
    <w:multiLevelType w:val="multilevel"/>
    <w:tmpl w:val="CF092B84"/>
    <w:lvl w:ilvl="0">
      <w:start w:val="1"/>
      <w:numFmt w:val="decimal"/>
      <w:lvlText w:val="%1-"/>
      <w:lvlJc w:val="left"/>
      <w:pPr>
        <w:ind w:left="1360" w:hanging="360"/>
      </w:pPr>
      <w:rPr>
        <w:rFonts w:ascii="Times New Roman" w:eastAsia="Times New Roman" w:hAnsi="Times New Roman" w:cs="Times New Roman" w:hint="default"/>
        <w:spacing w:val="0"/>
        <w:w w:val="100"/>
        <w:sz w:val="28"/>
        <w:szCs w:val="28"/>
        <w:lang w:val="en-US" w:eastAsia="en-US" w:bidi="en-US"/>
      </w:rPr>
    </w:lvl>
    <w:lvl w:ilvl="1">
      <w:numFmt w:val="bullet"/>
      <w:lvlText w:val="•"/>
      <w:lvlJc w:val="left"/>
      <w:pPr>
        <w:ind w:left="2274" w:hanging="360"/>
      </w:pPr>
      <w:rPr>
        <w:rFonts w:hint="default"/>
        <w:lang w:val="en-US" w:eastAsia="en-US" w:bidi="en-US"/>
      </w:rPr>
    </w:lvl>
    <w:lvl w:ilvl="2">
      <w:numFmt w:val="bullet"/>
      <w:lvlText w:val="•"/>
      <w:lvlJc w:val="left"/>
      <w:pPr>
        <w:ind w:left="3188" w:hanging="360"/>
      </w:pPr>
      <w:rPr>
        <w:rFonts w:hint="default"/>
        <w:lang w:val="en-US" w:eastAsia="en-US" w:bidi="en-US"/>
      </w:rPr>
    </w:lvl>
    <w:lvl w:ilvl="3">
      <w:numFmt w:val="bullet"/>
      <w:lvlText w:val="•"/>
      <w:lvlJc w:val="left"/>
      <w:pPr>
        <w:ind w:left="4102" w:hanging="360"/>
      </w:pPr>
      <w:rPr>
        <w:rFonts w:hint="default"/>
        <w:lang w:val="en-US" w:eastAsia="en-US" w:bidi="en-US"/>
      </w:rPr>
    </w:lvl>
    <w:lvl w:ilvl="4">
      <w:numFmt w:val="bullet"/>
      <w:lvlText w:val="•"/>
      <w:lvlJc w:val="left"/>
      <w:pPr>
        <w:ind w:left="5016" w:hanging="360"/>
      </w:pPr>
      <w:rPr>
        <w:rFonts w:hint="default"/>
        <w:lang w:val="en-US" w:eastAsia="en-US" w:bidi="en-US"/>
      </w:rPr>
    </w:lvl>
    <w:lvl w:ilvl="5">
      <w:numFmt w:val="bullet"/>
      <w:lvlText w:val="•"/>
      <w:lvlJc w:val="left"/>
      <w:pPr>
        <w:ind w:left="5930" w:hanging="360"/>
      </w:pPr>
      <w:rPr>
        <w:rFonts w:hint="default"/>
        <w:lang w:val="en-US" w:eastAsia="en-US" w:bidi="en-US"/>
      </w:rPr>
    </w:lvl>
    <w:lvl w:ilvl="6">
      <w:numFmt w:val="bullet"/>
      <w:lvlText w:val="•"/>
      <w:lvlJc w:val="left"/>
      <w:pPr>
        <w:ind w:left="6844" w:hanging="360"/>
      </w:pPr>
      <w:rPr>
        <w:rFonts w:hint="default"/>
        <w:lang w:val="en-US" w:eastAsia="en-US" w:bidi="en-US"/>
      </w:rPr>
    </w:lvl>
    <w:lvl w:ilvl="7">
      <w:numFmt w:val="bullet"/>
      <w:lvlText w:val="•"/>
      <w:lvlJc w:val="left"/>
      <w:pPr>
        <w:ind w:left="7758" w:hanging="360"/>
      </w:pPr>
      <w:rPr>
        <w:rFonts w:hint="default"/>
        <w:lang w:val="en-US" w:eastAsia="en-US" w:bidi="en-US"/>
      </w:rPr>
    </w:lvl>
    <w:lvl w:ilvl="8">
      <w:numFmt w:val="bullet"/>
      <w:lvlText w:val="•"/>
      <w:lvlJc w:val="left"/>
      <w:pPr>
        <w:ind w:left="8672" w:hanging="360"/>
      </w:pPr>
      <w:rPr>
        <w:rFonts w:hint="default"/>
        <w:lang w:val="en-US" w:eastAsia="en-US" w:bidi="en-US"/>
      </w:rPr>
    </w:lvl>
  </w:abstractNum>
  <w:abstractNum w:abstractNumId="3">
    <w:nsid w:val="E7C0C5B9"/>
    <w:multiLevelType w:val="singleLevel"/>
    <w:tmpl w:val="E7C0C5B9"/>
    <w:lvl w:ilvl="0">
      <w:start w:val="1"/>
      <w:numFmt w:val="bullet"/>
      <w:lvlText w:val=""/>
      <w:lvlJc w:val="left"/>
      <w:pPr>
        <w:tabs>
          <w:tab w:val="left" w:pos="840"/>
        </w:tabs>
        <w:ind w:left="840" w:hanging="420"/>
      </w:pPr>
      <w:rPr>
        <w:rFonts w:ascii="Wingdings" w:hAnsi="Wingdings" w:hint="default"/>
      </w:rPr>
    </w:lvl>
  </w:abstractNum>
  <w:abstractNum w:abstractNumId="4">
    <w:nsid w:val="F3A5F8A8"/>
    <w:multiLevelType w:val="singleLevel"/>
    <w:tmpl w:val="F3A5F8A8"/>
    <w:lvl w:ilvl="0">
      <w:start w:val="2"/>
      <w:numFmt w:val="decimal"/>
      <w:suff w:val="space"/>
      <w:lvlText w:val="%1."/>
      <w:lvlJc w:val="left"/>
    </w:lvl>
  </w:abstractNum>
  <w:abstractNum w:abstractNumId="5">
    <w:nsid w:val="0053208E"/>
    <w:multiLevelType w:val="multilevel"/>
    <w:tmpl w:val="0053208E"/>
    <w:lvl w:ilvl="0">
      <w:numFmt w:val="bullet"/>
      <w:lvlText w:val="•"/>
      <w:lvlJc w:val="left"/>
      <w:pPr>
        <w:ind w:left="640" w:hanging="144"/>
      </w:pPr>
      <w:rPr>
        <w:rFonts w:ascii="Times New Roman" w:eastAsia="Times New Roman" w:hAnsi="Times New Roman" w:cs="Times New Roman" w:hint="default"/>
        <w:w w:val="100"/>
        <w:sz w:val="24"/>
        <w:szCs w:val="24"/>
        <w:lang w:val="en-US" w:eastAsia="en-US" w:bidi="en-US"/>
      </w:rPr>
    </w:lvl>
    <w:lvl w:ilvl="1">
      <w:numFmt w:val="bullet"/>
      <w:lvlText w:val="•"/>
      <w:lvlJc w:val="left"/>
      <w:pPr>
        <w:ind w:left="1478" w:hanging="118"/>
      </w:pPr>
      <w:rPr>
        <w:rFonts w:ascii="Times New Roman" w:eastAsia="Times New Roman" w:hAnsi="Times New Roman" w:cs="Times New Roman" w:hint="default"/>
        <w:w w:val="99"/>
        <w:sz w:val="20"/>
        <w:szCs w:val="20"/>
        <w:lang w:val="en-US" w:eastAsia="en-US" w:bidi="en-US"/>
      </w:rPr>
    </w:lvl>
    <w:lvl w:ilvl="2">
      <w:numFmt w:val="bullet"/>
      <w:lvlText w:val="•"/>
      <w:lvlJc w:val="left"/>
      <w:pPr>
        <w:ind w:left="2482" w:hanging="118"/>
      </w:pPr>
      <w:rPr>
        <w:rFonts w:hint="default"/>
        <w:lang w:val="en-US" w:eastAsia="en-US" w:bidi="en-US"/>
      </w:rPr>
    </w:lvl>
    <w:lvl w:ilvl="3">
      <w:numFmt w:val="bullet"/>
      <w:lvlText w:val="•"/>
      <w:lvlJc w:val="left"/>
      <w:pPr>
        <w:ind w:left="3484" w:hanging="118"/>
      </w:pPr>
      <w:rPr>
        <w:rFonts w:hint="default"/>
        <w:lang w:val="en-US" w:eastAsia="en-US" w:bidi="en-US"/>
      </w:rPr>
    </w:lvl>
    <w:lvl w:ilvl="4">
      <w:numFmt w:val="bullet"/>
      <w:lvlText w:val="•"/>
      <w:lvlJc w:val="left"/>
      <w:pPr>
        <w:ind w:left="4486" w:hanging="118"/>
      </w:pPr>
      <w:rPr>
        <w:rFonts w:hint="default"/>
        <w:lang w:val="en-US" w:eastAsia="en-US" w:bidi="en-US"/>
      </w:rPr>
    </w:lvl>
    <w:lvl w:ilvl="5">
      <w:numFmt w:val="bullet"/>
      <w:lvlText w:val="•"/>
      <w:lvlJc w:val="left"/>
      <w:pPr>
        <w:ind w:left="5488" w:hanging="118"/>
      </w:pPr>
      <w:rPr>
        <w:rFonts w:hint="default"/>
        <w:lang w:val="en-US" w:eastAsia="en-US" w:bidi="en-US"/>
      </w:rPr>
    </w:lvl>
    <w:lvl w:ilvl="6">
      <w:numFmt w:val="bullet"/>
      <w:lvlText w:val="•"/>
      <w:lvlJc w:val="left"/>
      <w:pPr>
        <w:ind w:left="6491" w:hanging="118"/>
      </w:pPr>
      <w:rPr>
        <w:rFonts w:hint="default"/>
        <w:lang w:val="en-US" w:eastAsia="en-US" w:bidi="en-US"/>
      </w:rPr>
    </w:lvl>
    <w:lvl w:ilvl="7">
      <w:numFmt w:val="bullet"/>
      <w:lvlText w:val="•"/>
      <w:lvlJc w:val="left"/>
      <w:pPr>
        <w:ind w:left="7493" w:hanging="118"/>
      </w:pPr>
      <w:rPr>
        <w:rFonts w:hint="default"/>
        <w:lang w:val="en-US" w:eastAsia="en-US" w:bidi="en-US"/>
      </w:rPr>
    </w:lvl>
    <w:lvl w:ilvl="8">
      <w:numFmt w:val="bullet"/>
      <w:lvlText w:val="•"/>
      <w:lvlJc w:val="left"/>
      <w:pPr>
        <w:ind w:left="8495" w:hanging="118"/>
      </w:pPr>
      <w:rPr>
        <w:rFonts w:hint="default"/>
        <w:lang w:val="en-US" w:eastAsia="en-US" w:bidi="en-US"/>
      </w:rPr>
    </w:lvl>
  </w:abstractNum>
  <w:abstractNum w:abstractNumId="6">
    <w:nsid w:val="100945EA"/>
    <w:multiLevelType w:val="singleLevel"/>
    <w:tmpl w:val="100945EA"/>
    <w:lvl w:ilvl="0">
      <w:start w:val="1"/>
      <w:numFmt w:val="bullet"/>
      <w:lvlText w:val=""/>
      <w:lvlJc w:val="left"/>
      <w:pPr>
        <w:tabs>
          <w:tab w:val="left" w:pos="840"/>
        </w:tabs>
        <w:ind w:left="840" w:hanging="420"/>
      </w:pPr>
      <w:rPr>
        <w:rFonts w:ascii="Wingdings" w:hAnsi="Wingdings" w:hint="default"/>
      </w:rPr>
    </w:lvl>
  </w:abstractNum>
  <w:abstractNum w:abstractNumId="7">
    <w:nsid w:val="59ADCABA"/>
    <w:multiLevelType w:val="multilevel"/>
    <w:tmpl w:val="59ADCABA"/>
    <w:lvl w:ilvl="0">
      <w:start w:val="1"/>
      <w:numFmt w:val="decimal"/>
      <w:lvlText w:val="%1."/>
      <w:lvlJc w:val="left"/>
      <w:pPr>
        <w:ind w:left="1720" w:hanging="360"/>
      </w:pPr>
      <w:rPr>
        <w:rFonts w:ascii="Times New Roman" w:eastAsia="Times New Roman" w:hAnsi="Times New Roman" w:cs="Times New Roman" w:hint="default"/>
        <w:spacing w:val="-4"/>
        <w:w w:val="99"/>
        <w:sz w:val="24"/>
        <w:szCs w:val="24"/>
        <w:lang w:val="en-US" w:eastAsia="en-US" w:bidi="en-US"/>
      </w:rPr>
    </w:lvl>
    <w:lvl w:ilvl="1">
      <w:numFmt w:val="bullet"/>
      <w:lvlText w:val="•"/>
      <w:lvlJc w:val="left"/>
      <w:pPr>
        <w:ind w:left="2598" w:hanging="360"/>
      </w:pPr>
      <w:rPr>
        <w:rFonts w:hint="default"/>
        <w:lang w:val="en-US" w:eastAsia="en-US" w:bidi="en-US"/>
      </w:rPr>
    </w:lvl>
    <w:lvl w:ilvl="2">
      <w:numFmt w:val="bullet"/>
      <w:lvlText w:val="•"/>
      <w:lvlJc w:val="left"/>
      <w:pPr>
        <w:ind w:left="3476" w:hanging="360"/>
      </w:pPr>
      <w:rPr>
        <w:rFonts w:hint="default"/>
        <w:lang w:val="en-US" w:eastAsia="en-US" w:bidi="en-US"/>
      </w:rPr>
    </w:lvl>
    <w:lvl w:ilvl="3">
      <w:numFmt w:val="bullet"/>
      <w:lvlText w:val="•"/>
      <w:lvlJc w:val="left"/>
      <w:pPr>
        <w:ind w:left="4354" w:hanging="360"/>
      </w:pPr>
      <w:rPr>
        <w:rFonts w:hint="default"/>
        <w:lang w:val="en-US" w:eastAsia="en-US" w:bidi="en-US"/>
      </w:rPr>
    </w:lvl>
    <w:lvl w:ilvl="4">
      <w:numFmt w:val="bullet"/>
      <w:lvlText w:val="•"/>
      <w:lvlJc w:val="left"/>
      <w:pPr>
        <w:ind w:left="5232" w:hanging="360"/>
      </w:pPr>
      <w:rPr>
        <w:rFonts w:hint="default"/>
        <w:lang w:val="en-US" w:eastAsia="en-US" w:bidi="en-US"/>
      </w:rPr>
    </w:lvl>
    <w:lvl w:ilvl="5">
      <w:numFmt w:val="bullet"/>
      <w:lvlText w:val="•"/>
      <w:lvlJc w:val="left"/>
      <w:pPr>
        <w:ind w:left="6110" w:hanging="360"/>
      </w:pPr>
      <w:rPr>
        <w:rFonts w:hint="default"/>
        <w:lang w:val="en-US" w:eastAsia="en-US" w:bidi="en-US"/>
      </w:rPr>
    </w:lvl>
    <w:lvl w:ilvl="6">
      <w:numFmt w:val="bullet"/>
      <w:lvlText w:val="•"/>
      <w:lvlJc w:val="left"/>
      <w:pPr>
        <w:ind w:left="6988" w:hanging="360"/>
      </w:pPr>
      <w:rPr>
        <w:rFonts w:hint="default"/>
        <w:lang w:val="en-US" w:eastAsia="en-US" w:bidi="en-US"/>
      </w:rPr>
    </w:lvl>
    <w:lvl w:ilvl="7">
      <w:numFmt w:val="bullet"/>
      <w:lvlText w:val="•"/>
      <w:lvlJc w:val="left"/>
      <w:pPr>
        <w:ind w:left="7866" w:hanging="360"/>
      </w:pPr>
      <w:rPr>
        <w:rFonts w:hint="default"/>
        <w:lang w:val="en-US" w:eastAsia="en-US" w:bidi="en-US"/>
      </w:rPr>
    </w:lvl>
    <w:lvl w:ilvl="8">
      <w:numFmt w:val="bullet"/>
      <w:lvlText w:val="•"/>
      <w:lvlJc w:val="left"/>
      <w:pPr>
        <w:ind w:left="8744" w:hanging="360"/>
      </w:pPr>
      <w:rPr>
        <w:rFonts w:hint="default"/>
        <w:lang w:val="en-US" w:eastAsia="en-US" w:bidi="en-US"/>
      </w:rPr>
    </w:lvl>
  </w:abstractNum>
  <w:abstractNum w:abstractNumId="8">
    <w:nsid w:val="726C7D1C"/>
    <w:multiLevelType w:val="singleLevel"/>
    <w:tmpl w:val="726C7D1C"/>
    <w:lvl w:ilvl="0">
      <w:start w:val="1"/>
      <w:numFmt w:val="bullet"/>
      <w:lvlText w:val=""/>
      <w:lvlJc w:val="left"/>
      <w:pPr>
        <w:tabs>
          <w:tab w:val="left" w:pos="840"/>
        </w:tabs>
        <w:ind w:left="840" w:hanging="420"/>
      </w:pPr>
      <w:rPr>
        <w:rFonts w:ascii="Wingdings" w:hAnsi="Wingdings" w:hint="default"/>
      </w:rPr>
    </w:lvl>
  </w:abstractNum>
  <w:num w:numId="1">
    <w:abstractNumId w:val="5"/>
  </w:num>
  <w:num w:numId="2">
    <w:abstractNumId w:val="2"/>
  </w:num>
  <w:num w:numId="3">
    <w:abstractNumId w:val="0"/>
  </w:num>
  <w:num w:numId="4">
    <w:abstractNumId w:val="6"/>
  </w:num>
  <w:num w:numId="5">
    <w:abstractNumId w:val="8"/>
  </w:num>
  <w:num w:numId="6">
    <w:abstractNumId w:val="3"/>
  </w:num>
  <w:num w:numId="7">
    <w:abstractNumId w:val="4"/>
  </w:num>
  <w:num w:numId="8">
    <w:abstractNumId w:val="7"/>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docVars>
    <w:docVar w:name="__Grammarly_42____i" w:val="H4sIAAAAAAAEAKtWckksSQxILCpxzi/NK1GyMqwFAAEhoTITAAAA"/>
    <w:docVar w:name="__Grammarly_42___1" w:val="H4sIAAAAAAAEAKtWcslP9kxRslIyNDayNDIzMzEwtTA3MrcwNDVV0lEKTi0uzszPAykwqQUAXPrppSwAAAA="/>
  </w:docVars>
  <w:rsids>
    <w:rsidRoot w:val="00874214"/>
    <w:rsid w:val="001D1D2F"/>
    <w:rsid w:val="001D63E7"/>
    <w:rsid w:val="002005D0"/>
    <w:rsid w:val="00227A28"/>
    <w:rsid w:val="00323A35"/>
    <w:rsid w:val="00494CF5"/>
    <w:rsid w:val="004B54B4"/>
    <w:rsid w:val="004F7354"/>
    <w:rsid w:val="00502799"/>
    <w:rsid w:val="006353D4"/>
    <w:rsid w:val="00874214"/>
    <w:rsid w:val="008806C2"/>
    <w:rsid w:val="009D6CF8"/>
    <w:rsid w:val="00AB49E5"/>
    <w:rsid w:val="00AD5773"/>
    <w:rsid w:val="00B222E3"/>
    <w:rsid w:val="00B715D9"/>
    <w:rsid w:val="00D25D4E"/>
    <w:rsid w:val="00D31C59"/>
    <w:rsid w:val="00DB3291"/>
    <w:rsid w:val="00EA4E8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27A28"/>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1"/>
    <w:qFormat/>
    <w:rsid w:val="00227A28"/>
    <w:pPr>
      <w:ind w:left="640"/>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27A28"/>
    <w:rPr>
      <w:rFonts w:ascii="Times New Roman" w:eastAsia="Times New Roman" w:hAnsi="Times New Roman" w:cs="Times New Roman"/>
      <w:b/>
      <w:bCs/>
      <w:sz w:val="28"/>
      <w:szCs w:val="28"/>
      <w:u w:val="single" w:color="000000"/>
      <w:lang w:bidi="en-US"/>
    </w:rPr>
  </w:style>
  <w:style w:type="paragraph" w:styleId="BodyText">
    <w:name w:val="Body Text"/>
    <w:basedOn w:val="Normal"/>
    <w:link w:val="BodyTextChar"/>
    <w:uiPriority w:val="1"/>
    <w:qFormat/>
    <w:rsid w:val="00227A28"/>
    <w:rPr>
      <w:sz w:val="24"/>
      <w:szCs w:val="24"/>
    </w:rPr>
  </w:style>
  <w:style w:type="character" w:customStyle="1" w:styleId="BodyTextChar">
    <w:name w:val="Body Text Char"/>
    <w:basedOn w:val="DefaultParagraphFont"/>
    <w:link w:val="BodyText"/>
    <w:uiPriority w:val="1"/>
    <w:rsid w:val="00227A28"/>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227A28"/>
    <w:pPr>
      <w:ind w:left="784" w:hanging="360"/>
    </w:pPr>
  </w:style>
  <w:style w:type="paragraph" w:styleId="BalloonText">
    <w:name w:val="Balloon Text"/>
    <w:basedOn w:val="Normal"/>
    <w:link w:val="BalloonTextChar"/>
    <w:uiPriority w:val="99"/>
    <w:semiHidden/>
    <w:unhideWhenUsed/>
    <w:rsid w:val="001D63E7"/>
    <w:rPr>
      <w:rFonts w:ascii="Tahoma" w:hAnsi="Tahoma" w:cs="Tahoma"/>
      <w:sz w:val="16"/>
      <w:szCs w:val="16"/>
    </w:rPr>
  </w:style>
  <w:style w:type="character" w:customStyle="1" w:styleId="BalloonTextChar">
    <w:name w:val="Balloon Text Char"/>
    <w:basedOn w:val="DefaultParagraphFont"/>
    <w:link w:val="BalloonText"/>
    <w:uiPriority w:val="99"/>
    <w:semiHidden/>
    <w:rsid w:val="001D63E7"/>
    <w:rPr>
      <w:rFonts w:ascii="Tahoma" w:eastAsia="Times New Roman" w:hAnsi="Tahoma" w:cs="Tahoma"/>
      <w:sz w:val="16"/>
      <w:szCs w:val="16"/>
      <w:lang w:bidi="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C592B0-E820-4B71-A5E1-CAE00B405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Pages>
  <Words>1325</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Madiha Sher</dc:creator>
  <cp:keywords/>
  <dc:description/>
  <cp:lastModifiedBy>AshfaqAhmad</cp:lastModifiedBy>
  <cp:revision>15</cp:revision>
  <dcterms:created xsi:type="dcterms:W3CDTF">2022-03-24T03:23:00Z</dcterms:created>
  <dcterms:modified xsi:type="dcterms:W3CDTF">2022-04-16T19:08:00Z</dcterms:modified>
</cp:coreProperties>
</file>